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D6B" w:rsidRPr="00751884" w:rsidRDefault="00D20D6B" w:rsidP="00936CD0">
      <w:pPr>
        <w:pStyle w:val="Nadpis8"/>
        <w:jc w:val="left"/>
        <w:rPr>
          <w:b/>
          <w:bCs/>
          <w:noProof/>
          <w:lang w:eastAsia="cs-CZ"/>
        </w:rPr>
      </w:pPr>
      <w:bookmarkStart w:id="0" w:name="_GoBack"/>
      <w:bookmarkEnd w:id="0"/>
    </w:p>
    <w:p w:rsidR="007F69B7" w:rsidRDefault="009952E5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noProof/>
          <w:sz w:val="20"/>
          <w:szCs w:val="20"/>
          <w:lang w:eastAsia="cs-CZ"/>
        </w:rPr>
        <w:drawing>
          <wp:inline distT="0" distB="0" distL="0" distR="0" wp14:anchorId="01901776" wp14:editId="26F3EC2D">
            <wp:extent cx="1680000" cy="1260000"/>
            <wp:effectExtent l="0" t="0" r="0" b="0"/>
            <wp:docPr id="1" name="obrázek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D6B" w:rsidRPr="00751884">
        <w:rPr>
          <w:b/>
          <w:bCs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76200</wp:posOffset>
            </wp:positionV>
            <wp:extent cx="1347493" cy="686703"/>
            <wp:effectExtent l="0" t="0" r="5080" b="0"/>
            <wp:wrapSquare wrapText="bothSides"/>
            <wp:docPr id="3" name="obrázek 3" descr="návrh teresCZ 4_zmenš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ávrh teresCZ 4_zmenšen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93" cy="68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CD0" w:rsidRPr="00751884">
        <w:rPr>
          <w:b/>
          <w:sz w:val="36"/>
          <w:szCs w:val="36"/>
        </w:rPr>
        <w:t xml:space="preserve"> </w:t>
      </w:r>
    </w:p>
    <w:p w:rsidR="00EB0AD5" w:rsidRPr="00751884" w:rsidRDefault="007F69B7" w:rsidP="005B34F9">
      <w:pPr>
        <w:pStyle w:val="Nadpis8"/>
        <w:tabs>
          <w:tab w:val="left" w:pos="1276"/>
          <w:tab w:val="left" w:pos="9072"/>
        </w:tabs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  <w:r w:rsidR="005B34F9">
        <w:rPr>
          <w:b/>
          <w:sz w:val="36"/>
          <w:szCs w:val="36"/>
        </w:rPr>
        <w:t xml:space="preserve">         Kontrolní den </w:t>
      </w:r>
      <w:r w:rsidR="00A2666F" w:rsidRPr="00751884">
        <w:rPr>
          <w:b/>
          <w:sz w:val="36"/>
          <w:szCs w:val="36"/>
        </w:rPr>
        <w:t>č</w:t>
      </w:r>
      <w:r w:rsidR="00730501" w:rsidRPr="00751884">
        <w:rPr>
          <w:b/>
          <w:sz w:val="36"/>
          <w:szCs w:val="36"/>
        </w:rPr>
        <w:t>.</w:t>
      </w:r>
      <w:r w:rsidR="00751884" w:rsidRPr="00751884">
        <w:rPr>
          <w:b/>
          <w:sz w:val="36"/>
          <w:szCs w:val="36"/>
        </w:rPr>
        <w:t xml:space="preserve"> </w:t>
      </w:r>
      <w:r w:rsidR="002D78A5">
        <w:rPr>
          <w:b/>
          <w:sz w:val="36"/>
          <w:szCs w:val="36"/>
        </w:rPr>
        <w:t>2</w:t>
      </w:r>
      <w:r w:rsidR="00936CD0" w:rsidRPr="00751884">
        <w:rPr>
          <w:b/>
          <w:sz w:val="36"/>
          <w:szCs w:val="36"/>
        </w:rPr>
        <w:t xml:space="preserve">                                </w:t>
      </w:r>
    </w:p>
    <w:p w:rsidR="009B185F" w:rsidRPr="00751884" w:rsidRDefault="009B185F">
      <w:pPr>
        <w:rPr>
          <w:rFonts w:ascii="Arial" w:hAnsi="Arial" w:cs="Arial"/>
        </w:rPr>
      </w:pPr>
    </w:p>
    <w:p w:rsidR="00EB0AD5" w:rsidRPr="00751884" w:rsidRDefault="00EB0AD5">
      <w:pPr>
        <w:rPr>
          <w:rFonts w:ascii="Arial" w:hAnsi="Arial" w:cs="Arial"/>
        </w:rPr>
      </w:pPr>
    </w:p>
    <w:tbl>
      <w:tblPr>
        <w:tblW w:w="10690" w:type="dxa"/>
        <w:tblInd w:w="-4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2409"/>
        <w:gridCol w:w="3066"/>
        <w:gridCol w:w="1528"/>
      </w:tblGrid>
      <w:tr w:rsidR="00F51CE4" w:rsidRPr="00751884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51CE4" w:rsidP="0005204C">
            <w:pPr>
              <w:pStyle w:val="Nadpis1"/>
              <w:snapToGrid w:val="0"/>
              <w:rPr>
                <w:rFonts w:ascii="Arial" w:hAnsi="Arial" w:cs="Arial"/>
                <w:b/>
                <w:i w:val="0"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i w:val="0"/>
                <w:sz w:val="22"/>
                <w:szCs w:val="22"/>
              </w:rPr>
              <w:t>Stavba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05204C" w:rsidRDefault="00DF54C7" w:rsidP="0005204C">
            <w:pPr>
              <w:pStyle w:val="Nadpis8"/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Kanalizace  Sýkořice</w:t>
            </w:r>
            <w:proofErr w:type="gramEnd"/>
            <w:r>
              <w:rPr>
                <w:b/>
                <w:sz w:val="22"/>
                <w:szCs w:val="22"/>
              </w:rPr>
              <w:t xml:space="preserve">       </w:t>
            </w:r>
          </w:p>
        </w:tc>
      </w:tr>
      <w:tr w:rsidR="00F51CE4" w:rsidRPr="00751884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751884" w:rsidRDefault="002D78A5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FF6F64">
              <w:rPr>
                <w:rFonts w:ascii="Arial" w:hAnsi="Arial" w:cs="Arial"/>
                <w:b/>
                <w:bCs/>
                <w:sz w:val="22"/>
                <w:szCs w:val="22"/>
              </w:rPr>
              <w:t>.3</w:t>
            </w:r>
            <w:r w:rsidR="00433026">
              <w:rPr>
                <w:rFonts w:ascii="Arial" w:hAnsi="Arial" w:cs="Arial"/>
                <w:b/>
                <w:bCs/>
                <w:sz w:val="22"/>
                <w:szCs w:val="22"/>
              </w:rPr>
              <w:t>.2020</w:t>
            </w:r>
            <w:proofErr w:type="gramEnd"/>
          </w:p>
        </w:tc>
      </w:tr>
      <w:tr w:rsidR="00F51CE4" w:rsidRPr="00751884" w:rsidTr="00DF54C7">
        <w:trPr>
          <w:cantSplit/>
          <w:trHeight w:val="5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Předmět jednání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F6F64" w:rsidP="00FB6A4B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Předání </w:t>
            </w:r>
            <w:proofErr w:type="spellStart"/>
            <w:r>
              <w:rPr>
                <w:rFonts w:ascii="Arial" w:hAnsi="Arial" w:cs="Arial"/>
                <w:b w:val="0"/>
                <w:sz w:val="22"/>
                <w:szCs w:val="22"/>
              </w:rPr>
              <w:t>staveniště,HMG.postup</w:t>
            </w:r>
            <w:proofErr w:type="spell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prací,</w:t>
            </w:r>
          </w:p>
        </w:tc>
      </w:tr>
      <w:tr w:rsidR="00F51CE4" w:rsidRPr="00751884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51CE4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05204C">
              <w:rPr>
                <w:rFonts w:ascii="Arial" w:hAnsi="Arial" w:cs="Arial"/>
                <w:b/>
                <w:sz w:val="22"/>
                <w:szCs w:val="22"/>
              </w:rPr>
              <w:t>Podklady</w:t>
            </w: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05204C" w:rsidRDefault="00FF6F64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Smlouva o </w:t>
            </w:r>
            <w:proofErr w:type="spellStart"/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dílo,PD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>,TP,KZP</w:t>
            </w:r>
            <w:proofErr w:type="spellEnd"/>
          </w:p>
        </w:tc>
      </w:tr>
      <w:tr w:rsidR="00936CD0" w:rsidRPr="00751884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6CD0" w:rsidRPr="00751884" w:rsidTr="00B17757">
        <w:trPr>
          <w:cantSplit/>
          <w:trHeight w:val="3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6CD0" w:rsidRPr="0005204C" w:rsidRDefault="00936C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CD0" w:rsidRPr="00751884" w:rsidRDefault="00936CD0" w:rsidP="0005204C">
            <w:pPr>
              <w:pStyle w:val="Nadpis2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CE4" w:rsidRPr="00751884" w:rsidTr="00B17757">
        <w:trPr>
          <w:cantSplit/>
          <w:trHeight w:hRule="exact" w:val="365"/>
        </w:trPr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DF688A" w:rsidRPr="0005204C" w:rsidRDefault="00DF688A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2D78A5" w:rsidRDefault="00DF54C7" w:rsidP="0005204C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J.Šulc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FB6A4B" w:rsidRDefault="00DF54C7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Starosta 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FB6A4B" w:rsidRDefault="00DF54C7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obec@sykorice</w:t>
            </w:r>
            <w:r w:rsidR="008C14B5" w:rsidRPr="00FB6A4B">
              <w:rPr>
                <w:rFonts w:ascii="Arial" w:hAnsi="Arial" w:cs="Arial"/>
                <w:sz w:val="22"/>
                <w:szCs w:val="22"/>
              </w:rPr>
              <w:t>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FB6A4B" w:rsidRDefault="00DF54C7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724188211</w:t>
            </w:r>
          </w:p>
        </w:tc>
      </w:tr>
      <w:tr w:rsidR="009A04D0" w:rsidRPr="00751884" w:rsidTr="00B17757">
        <w:trPr>
          <w:cantSplit/>
          <w:trHeight w:hRule="exact" w:val="365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04D0" w:rsidRPr="0005204C" w:rsidRDefault="009A04D0" w:rsidP="0005204C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4D0" w:rsidRPr="002D78A5" w:rsidRDefault="009A04D0" w:rsidP="0005204C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trike/>
                <w:sz w:val="22"/>
                <w:szCs w:val="22"/>
              </w:rPr>
              <w:t>Ing.D.Krátká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4D0" w:rsidRDefault="009A04D0" w:rsidP="0005204C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SFŽP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4D0" w:rsidRDefault="009A04D0" w:rsidP="008922F7">
            <w:pPr>
              <w:ind w:left="781" w:hanging="70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Dana.kratka@sfzp.cz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4D0" w:rsidRDefault="009A04D0" w:rsidP="0005204C">
            <w:pPr>
              <w:pStyle w:val="Nadpis2"/>
              <w:snapToGrid w:val="0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725716520</w:t>
            </w:r>
          </w:p>
        </w:tc>
      </w:tr>
      <w:tr w:rsidR="00F51CE4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51CE4" w:rsidRPr="00751884" w:rsidRDefault="00F51CE4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2D78A5" w:rsidRDefault="00DF54C7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Ing.Josef</w:t>
            </w:r>
            <w:proofErr w:type="spellEnd"/>
            <w:proofErr w:type="gramEnd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 xml:space="preserve"> Ku</w:t>
            </w:r>
            <w:r w:rsidR="00C73B63"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nc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FB6A4B" w:rsidRDefault="00C73B63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 zhotovitel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1CE4" w:rsidRPr="00FB6A4B" w:rsidRDefault="00C73B63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kunc@evtstavby.cz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1CE4" w:rsidRPr="00FB6A4B" w:rsidRDefault="00C73B63" w:rsidP="00052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7771225490</w:t>
            </w:r>
          </w:p>
        </w:tc>
      </w:tr>
      <w:tr w:rsidR="00B66D80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6D80" w:rsidRPr="00751884" w:rsidRDefault="00B66D80" w:rsidP="0005204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Pr="002D78A5" w:rsidRDefault="00B66D80" w:rsidP="0005204C">
            <w:pPr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P.Morávková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Default="00B66D80" w:rsidP="00FB6A4B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Default="00F20F5D" w:rsidP="008922F7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9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evt@evt.cz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80" w:rsidRDefault="00B66D80" w:rsidP="000520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J.Vavřík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EVT-VŘ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0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vyroba@evt.cz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P.Langer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EVT-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proj.man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1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Priprava4@evt.cz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737800812</w:t>
            </w:r>
          </w:p>
        </w:tc>
      </w:tr>
      <w:tr w:rsidR="00580648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Pr="002D78A5" w:rsidRDefault="0058064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K.Němec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EVT.stav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Default="0058064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Stavbyvedouci2@evt.cz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777125492</w:t>
            </w:r>
          </w:p>
        </w:tc>
      </w:tr>
      <w:tr w:rsidR="00722238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Pr="002D78A5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l.Kotas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EVT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Lukas.kotas@evtstavby.cz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B1775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M.Fiala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12C23" w:rsidRPr="00FB6A4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B1775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projekty@fialaprojekty.cz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B1775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607887718</w:t>
            </w:r>
          </w:p>
        </w:tc>
      </w:tr>
      <w:tr w:rsidR="00B17757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17757" w:rsidRPr="00751884" w:rsidRDefault="00B17757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57" w:rsidRPr="002D78A5" w:rsidRDefault="00DF54C7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J.Jaroš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57" w:rsidRPr="00FB6A4B" w:rsidRDefault="0043217A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Administrátor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7757" w:rsidRPr="00FB6A4B" w:rsidRDefault="00DF54C7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jaros@confin-partner</w:t>
            </w:r>
            <w:r w:rsidR="0043217A">
              <w:rPr>
                <w:rFonts w:ascii="Arial" w:hAnsi="Arial" w:cs="Arial"/>
                <w:bCs/>
                <w:sz w:val="22"/>
                <w:szCs w:val="22"/>
              </w:rPr>
              <w:t>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7757" w:rsidRPr="00FB6A4B" w:rsidRDefault="00DF54C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733697202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E12C23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J. Doksanský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6A4B">
              <w:rPr>
                <w:rFonts w:ascii="Arial" w:hAnsi="Arial" w:cs="Arial"/>
                <w:sz w:val="22"/>
                <w:szCs w:val="22"/>
              </w:rPr>
              <w:t>Aterescz</w:t>
            </w:r>
            <w:proofErr w:type="spellEnd"/>
            <w:r w:rsidRPr="00FB6A4B">
              <w:rPr>
                <w:rFonts w:ascii="Arial" w:hAnsi="Arial" w:cs="Arial"/>
                <w:sz w:val="22"/>
                <w:szCs w:val="22"/>
              </w:rPr>
              <w:t>-TDS</w:t>
            </w:r>
          </w:p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2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B6A4B">
              <w:rPr>
                <w:rFonts w:ascii="Arial" w:hAnsi="Arial" w:cs="Arial"/>
                <w:bCs/>
                <w:sz w:val="22"/>
                <w:szCs w:val="22"/>
              </w:rPr>
              <w:t>724 372 182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Ing.J.</w:t>
            </w:r>
            <w:proofErr w:type="gramEnd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Vaňásek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217A" w:rsidRPr="00FB6A4B" w:rsidRDefault="0043217A" w:rsidP="0043217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B6A4B">
              <w:rPr>
                <w:rFonts w:ascii="Arial" w:hAnsi="Arial" w:cs="Arial"/>
                <w:sz w:val="22"/>
                <w:szCs w:val="22"/>
              </w:rPr>
              <w:t>Aterescz</w:t>
            </w:r>
            <w:proofErr w:type="spellEnd"/>
            <w:r w:rsidRPr="00FB6A4B">
              <w:rPr>
                <w:rFonts w:ascii="Arial" w:hAnsi="Arial" w:cs="Arial"/>
                <w:sz w:val="22"/>
                <w:szCs w:val="22"/>
              </w:rPr>
              <w:t>-TDS</w:t>
            </w:r>
          </w:p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3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605710393</w:t>
            </w:r>
          </w:p>
        </w:tc>
      </w:tr>
      <w:tr w:rsidR="00E12C23" w:rsidRPr="00751884" w:rsidTr="00B17757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43217A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Z.Moucha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217A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AteresCZ-koobozp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4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aterescz@seznam.cz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723339005</w:t>
            </w:r>
          </w:p>
        </w:tc>
      </w:tr>
      <w:tr w:rsidR="00433026" w:rsidRPr="00751884" w:rsidTr="00B17757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33026" w:rsidRPr="00751884" w:rsidRDefault="00433026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26" w:rsidRPr="002D78A5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p.Elmerich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26" w:rsidRDefault="005432F7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433026">
              <w:rPr>
                <w:rFonts w:ascii="Arial" w:hAnsi="Arial" w:cs="Arial"/>
                <w:bCs/>
                <w:sz w:val="22"/>
                <w:szCs w:val="22"/>
              </w:rPr>
              <w:t>oobozp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3026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Pobozp.cz2@seznam.cz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3026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80648" w:rsidRPr="00751884" w:rsidTr="00B17757">
        <w:trPr>
          <w:cantSplit/>
          <w:trHeight w:hRule="exact" w:val="276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0648" w:rsidRPr="00751884" w:rsidRDefault="0058064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Pr="002D78A5" w:rsidRDefault="0058064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Ing.F.Hořejší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648" w:rsidRPr="00FB6A4B" w:rsidRDefault="00F20F5D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hyperlink r:id="rId15" w:history="1">
              <w:r w:rsidRPr="00A816CE">
                <w:rPr>
                  <w:rStyle w:val="Hypertextovodkaz"/>
                  <w:rFonts w:ascii="Arial" w:hAnsi="Arial" w:cs="Arial"/>
                  <w:bCs/>
                  <w:sz w:val="22"/>
                  <w:szCs w:val="22"/>
                </w:rPr>
                <w:t>Filip.horejsi@ggcz.eu</w:t>
              </w:r>
            </w:hyperlink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648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80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833A51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Ing-</w:t>
            </w:r>
            <w:proofErr w:type="spell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M.Dončuk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Michal.doncuk@ggcz.eu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833A51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606095350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58064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M.</w:t>
            </w:r>
            <w:r w:rsidR="00D306BD"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Musil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D306BD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58064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Miroslav.musi</w:t>
            </w:r>
            <w:r w:rsidR="00980E72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>@ggcz.eu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58064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702234478</w:t>
            </w:r>
          </w:p>
        </w:tc>
      </w:tr>
      <w:tr w:rsidR="00722238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22238" w:rsidRPr="00751884" w:rsidRDefault="00722238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Pr="002D78A5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J.Kedršt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Geosan</w:t>
            </w:r>
            <w:proofErr w:type="spell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2238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Jaroslav.kedrst@ggcz.eu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238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702286000</w:t>
            </w:r>
          </w:p>
        </w:tc>
      </w:tr>
      <w:tr w:rsidR="00B66D80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6D80" w:rsidRPr="00751884" w:rsidRDefault="00B66D80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Pr="002D78A5" w:rsidRDefault="00722238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Ing.J.</w:t>
            </w:r>
            <w:proofErr w:type="gramEnd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Nepraš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Default="00722238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Dopravní </w:t>
            </w:r>
            <w:proofErr w:type="spellStart"/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znač.+DIO</w:t>
            </w:r>
            <w:proofErr w:type="spellEnd"/>
            <w:proofErr w:type="gramEnd"/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6D80" w:rsidRPr="00FB6A4B" w:rsidRDefault="00722238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info@dopravni</w:t>
            </w:r>
            <w:proofErr w:type="spellEnd"/>
            <w:r w:rsidR="002D78A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znaceni.cz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6D80" w:rsidRPr="00FB6A4B" w:rsidRDefault="00E76880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602514933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Bc.</w:t>
            </w:r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P.Ješátko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VKM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Pavel.jesatko@vkm.cz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702093852</w:t>
            </w: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2D78A5" w:rsidRDefault="00433026" w:rsidP="00E12C23">
            <w:pPr>
              <w:snapToGrid w:val="0"/>
              <w:rPr>
                <w:rFonts w:ascii="Arial" w:hAnsi="Arial" w:cs="Arial"/>
                <w:bCs/>
                <w:strike/>
                <w:sz w:val="22"/>
                <w:szCs w:val="22"/>
              </w:rPr>
            </w:pPr>
            <w:proofErr w:type="spellStart"/>
            <w:proofErr w:type="gramStart"/>
            <w:r w:rsidRPr="002D78A5">
              <w:rPr>
                <w:rFonts w:ascii="Arial" w:hAnsi="Arial" w:cs="Arial"/>
                <w:bCs/>
                <w:strike/>
                <w:sz w:val="22"/>
                <w:szCs w:val="22"/>
              </w:rPr>
              <w:t>Ing.Havránek</w:t>
            </w:r>
            <w:proofErr w:type="spellEnd"/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3026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VIS-projekt voda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433026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havranek@vis-praha.cz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12C23" w:rsidRPr="00751884" w:rsidTr="00B17757">
        <w:trPr>
          <w:cantSplit/>
          <w:trHeight w:hRule="exact" w:val="259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751884" w:rsidRDefault="00E12C23" w:rsidP="00E12C2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ind w:left="781" w:hanging="709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2C23" w:rsidRPr="00FB6A4B" w:rsidRDefault="00E12C23" w:rsidP="00E12C2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2C0D1A" w:rsidRDefault="009A04D0" w:rsidP="002C0D1A">
      <w:r>
        <w:rPr>
          <w:b/>
        </w:rPr>
        <w:t xml:space="preserve">Postup </w:t>
      </w:r>
      <w:proofErr w:type="spellStart"/>
      <w:r>
        <w:rPr>
          <w:b/>
        </w:rPr>
        <w:t>prací:</w:t>
      </w:r>
      <w:r>
        <w:t>geodetické</w:t>
      </w:r>
      <w:proofErr w:type="spellEnd"/>
      <w:r>
        <w:t xml:space="preserve"> </w:t>
      </w:r>
      <w:proofErr w:type="spellStart"/>
      <w:proofErr w:type="gramStart"/>
      <w:r>
        <w:t>práce,vytyčení</w:t>
      </w:r>
      <w:proofErr w:type="spellEnd"/>
      <w:proofErr w:type="gramEnd"/>
      <w:r>
        <w:t xml:space="preserve"> </w:t>
      </w:r>
      <w:proofErr w:type="spellStart"/>
      <w:r>
        <w:t>stok,návoz</w:t>
      </w:r>
      <w:proofErr w:type="spellEnd"/>
      <w:r>
        <w:t xml:space="preserve"> </w:t>
      </w:r>
      <w:proofErr w:type="spellStart"/>
      <w:r>
        <w:t>ZS,pasportizace</w:t>
      </w:r>
      <w:proofErr w:type="spellEnd"/>
      <w:r>
        <w:t xml:space="preserve"> a návoz trubního mat.</w:t>
      </w:r>
    </w:p>
    <w:p w:rsidR="009A04D0" w:rsidRPr="009A04D0" w:rsidRDefault="009A04D0" w:rsidP="002C0D1A">
      <w:pPr>
        <w:rPr>
          <w:b/>
        </w:rPr>
      </w:pPr>
      <w:r w:rsidRPr="009A04D0">
        <w:rPr>
          <w:b/>
        </w:rPr>
        <w:t>HMG:</w:t>
      </w:r>
    </w:p>
    <w:p w:rsidR="009A04D0" w:rsidRPr="009A04D0" w:rsidRDefault="009A04D0" w:rsidP="002C0D1A">
      <w:pPr>
        <w:rPr>
          <w:b/>
        </w:rPr>
      </w:pPr>
      <w:r w:rsidRPr="009A04D0">
        <w:rPr>
          <w:b/>
        </w:rPr>
        <w:t>Fakturace:</w:t>
      </w:r>
    </w:p>
    <w:p w:rsidR="009A04D0" w:rsidRDefault="009A04D0" w:rsidP="002C0D1A"/>
    <w:p w:rsidR="009A04D0" w:rsidRDefault="009A04D0" w:rsidP="009A04D0">
      <w:proofErr w:type="gramStart"/>
      <w:r w:rsidRPr="00941F57">
        <w:t>1.předáno</w:t>
      </w:r>
      <w:proofErr w:type="gramEnd"/>
      <w:r w:rsidRPr="00941F57">
        <w:t xml:space="preserve"> staveniště 2.3.2020 k zahájení prací stavby kanalizace-</w:t>
      </w:r>
      <w:proofErr w:type="spellStart"/>
      <w:r w:rsidRPr="00941F57">
        <w:t>viz.samostatný</w:t>
      </w:r>
      <w:proofErr w:type="spellEnd"/>
      <w:r w:rsidRPr="00941F57">
        <w:t xml:space="preserve"> protokol</w:t>
      </w:r>
    </w:p>
    <w:p w:rsidR="009A04D0" w:rsidRDefault="009A04D0" w:rsidP="002C0D1A"/>
    <w:p w:rsidR="009A04D0" w:rsidRPr="00941F57" w:rsidRDefault="009A04D0" w:rsidP="002C0D1A"/>
    <w:p w:rsidR="002C0D1A" w:rsidRPr="00941F57" w:rsidRDefault="002C0D1A" w:rsidP="002C0D1A">
      <w:pPr>
        <w:jc w:val="center"/>
        <w:rPr>
          <w:sz w:val="16"/>
          <w:szCs w:val="16"/>
        </w:rPr>
      </w:pPr>
    </w:p>
    <w:p w:rsidR="003F430E" w:rsidRPr="00941F57" w:rsidRDefault="00FF6F64" w:rsidP="003F430E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2.</w:t>
      </w:r>
      <w:r w:rsidR="0018339A" w:rsidRPr="00941F57">
        <w:rPr>
          <w:rFonts w:ascii="Arial" w:hAnsi="Arial" w:cs="Arial"/>
          <w:bCs/>
          <w:sz w:val="22"/>
          <w:szCs w:val="22"/>
        </w:rPr>
        <w:t>nahlášení</w:t>
      </w:r>
      <w:proofErr w:type="gramEnd"/>
      <w:r w:rsidR="0018339A" w:rsidRPr="00941F57">
        <w:rPr>
          <w:rFonts w:ascii="Arial" w:hAnsi="Arial" w:cs="Arial"/>
          <w:bCs/>
          <w:sz w:val="22"/>
          <w:szCs w:val="22"/>
        </w:rPr>
        <w:t xml:space="preserve"> prací </w:t>
      </w:r>
      <w:proofErr w:type="spellStart"/>
      <w:r w:rsidR="0018339A" w:rsidRPr="00941F57">
        <w:rPr>
          <w:rFonts w:ascii="Arial" w:hAnsi="Arial" w:cs="Arial"/>
          <w:bCs/>
          <w:sz w:val="22"/>
          <w:szCs w:val="22"/>
        </w:rPr>
        <w:t>archeol.ústavu</w:t>
      </w:r>
      <w:proofErr w:type="spellEnd"/>
      <w:r w:rsidR="0018339A" w:rsidRPr="00941F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8339A" w:rsidRPr="00941F57">
        <w:rPr>
          <w:rFonts w:ascii="Arial" w:hAnsi="Arial" w:cs="Arial"/>
          <w:bCs/>
          <w:sz w:val="22"/>
          <w:szCs w:val="22"/>
        </w:rPr>
        <w:t>vč.výzvy</w:t>
      </w:r>
      <w:proofErr w:type="spellEnd"/>
      <w:r w:rsidR="0018339A" w:rsidRPr="00941F57">
        <w:rPr>
          <w:rFonts w:ascii="Arial" w:hAnsi="Arial" w:cs="Arial"/>
          <w:bCs/>
          <w:sz w:val="22"/>
          <w:szCs w:val="22"/>
        </w:rPr>
        <w:t xml:space="preserve"> na smluvní vztah s</w:t>
      </w:r>
      <w:r w:rsidR="005432F7" w:rsidRPr="00941F57">
        <w:rPr>
          <w:rFonts w:ascii="Arial" w:hAnsi="Arial" w:cs="Arial"/>
          <w:bCs/>
          <w:sz w:val="22"/>
          <w:szCs w:val="22"/>
        </w:rPr>
        <w:t> </w:t>
      </w:r>
      <w:r w:rsidR="0018339A" w:rsidRPr="00941F57">
        <w:rPr>
          <w:rFonts w:ascii="Arial" w:hAnsi="Arial" w:cs="Arial"/>
          <w:bCs/>
          <w:sz w:val="22"/>
          <w:szCs w:val="22"/>
        </w:rPr>
        <w:t>obcí</w:t>
      </w:r>
      <w:r w:rsidR="005432F7" w:rsidRPr="00941F57">
        <w:rPr>
          <w:rFonts w:ascii="Arial" w:hAnsi="Arial" w:cs="Arial"/>
          <w:bCs/>
          <w:sz w:val="22"/>
          <w:szCs w:val="22"/>
        </w:rPr>
        <w:t xml:space="preserve"> TDI doporučuje</w:t>
      </w:r>
      <w:r w:rsidRPr="00941F57">
        <w:rPr>
          <w:rFonts w:ascii="Arial" w:hAnsi="Arial" w:cs="Arial"/>
          <w:bCs/>
          <w:sz w:val="22"/>
          <w:szCs w:val="22"/>
        </w:rPr>
        <w:t xml:space="preserve"> a zaslal podklady pro nabídku</w:t>
      </w:r>
      <w:r w:rsidR="003F430E" w:rsidRPr="00941F57">
        <w:rPr>
          <w:rFonts w:ascii="Arial" w:hAnsi="Arial" w:cs="Arial"/>
          <w:bCs/>
          <w:sz w:val="22"/>
          <w:szCs w:val="22"/>
        </w:rPr>
        <w:t xml:space="preserve"> investorovi uzavřít smlouvu s Muzeum TGM Rakovník </w:t>
      </w:r>
      <w:proofErr w:type="spellStart"/>
      <w:r w:rsidR="003F430E" w:rsidRPr="00941F57">
        <w:rPr>
          <w:rFonts w:ascii="Arial" w:hAnsi="Arial" w:cs="Arial"/>
          <w:bCs/>
          <w:sz w:val="22"/>
          <w:szCs w:val="22"/>
        </w:rPr>
        <w:t>Mgr.Kateřina</w:t>
      </w:r>
      <w:proofErr w:type="spellEnd"/>
      <w:r w:rsidR="003F430E" w:rsidRPr="00941F57">
        <w:rPr>
          <w:rFonts w:ascii="Arial" w:hAnsi="Arial" w:cs="Arial"/>
          <w:bCs/>
          <w:sz w:val="22"/>
          <w:szCs w:val="22"/>
        </w:rPr>
        <w:t xml:space="preserve"> Blažková 731 449 321 </w:t>
      </w:r>
      <w:hyperlink r:id="rId16" w:history="1">
        <w:r w:rsidR="003F430E" w:rsidRPr="00941F57">
          <w:rPr>
            <w:rStyle w:val="Hypertextovodkaz"/>
            <w:rFonts w:ascii="Arial" w:hAnsi="Arial" w:cs="Arial"/>
            <w:bCs/>
            <w:sz w:val="22"/>
            <w:szCs w:val="22"/>
          </w:rPr>
          <w:t>archeolog@muzeumtgm.cz</w:t>
        </w:r>
      </w:hyperlink>
      <w:r w:rsidRPr="00941F57">
        <w:rPr>
          <w:rStyle w:val="Hypertextovodkaz"/>
          <w:rFonts w:ascii="Arial" w:hAnsi="Arial" w:cs="Arial"/>
          <w:bCs/>
          <w:sz w:val="22"/>
          <w:szCs w:val="22"/>
        </w:rPr>
        <w:t>-</w:t>
      </w:r>
    </w:p>
    <w:p w:rsidR="00AE00C0" w:rsidRPr="00941F57" w:rsidRDefault="007653DE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3.Hlášení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OIP odesláno  21.2.2020</w:t>
      </w:r>
    </w:p>
    <w:p w:rsidR="007653DE" w:rsidRPr="00941F57" w:rsidRDefault="007653DE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4.Předán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Plán BOZP k </w:t>
      </w:r>
      <w:proofErr w:type="spellStart"/>
      <w:r w:rsidRPr="00941F57">
        <w:rPr>
          <w:rFonts w:ascii="Arial" w:hAnsi="Arial" w:cs="Arial"/>
          <w:bCs/>
          <w:sz w:val="22"/>
          <w:szCs w:val="22"/>
        </w:rPr>
        <w:t>seznámení,příští</w:t>
      </w:r>
      <w:proofErr w:type="spellEnd"/>
      <w:r w:rsidRPr="00941F57">
        <w:rPr>
          <w:rFonts w:ascii="Arial" w:hAnsi="Arial" w:cs="Arial"/>
          <w:bCs/>
          <w:sz w:val="22"/>
          <w:szCs w:val="22"/>
        </w:rPr>
        <w:t xml:space="preserve"> KD podpisy-</w:t>
      </w:r>
      <w:proofErr w:type="spellStart"/>
      <w:r w:rsidRPr="00941F57">
        <w:rPr>
          <w:rFonts w:ascii="Arial" w:hAnsi="Arial" w:cs="Arial"/>
          <w:bCs/>
          <w:sz w:val="22"/>
          <w:szCs w:val="22"/>
        </w:rPr>
        <w:t>viz.úkoly</w:t>
      </w:r>
      <w:proofErr w:type="spellEnd"/>
    </w:p>
    <w:p w:rsidR="001D1C17" w:rsidRPr="00FF6F64" w:rsidRDefault="00B66D80" w:rsidP="008C74D5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5.</w:t>
      </w:r>
      <w:r w:rsidR="00164087" w:rsidRPr="00FF6F64">
        <w:rPr>
          <w:rFonts w:ascii="Arial" w:hAnsi="Arial" w:cs="Arial"/>
          <w:bCs/>
          <w:sz w:val="22"/>
          <w:szCs w:val="22"/>
        </w:rPr>
        <w:t>TDI</w:t>
      </w:r>
      <w:proofErr w:type="gramEnd"/>
      <w:r w:rsidR="00164087" w:rsidRPr="00FF6F64">
        <w:rPr>
          <w:rFonts w:ascii="Arial" w:hAnsi="Arial" w:cs="Arial"/>
          <w:bCs/>
          <w:sz w:val="22"/>
          <w:szCs w:val="22"/>
        </w:rPr>
        <w:t xml:space="preserve"> a AD žádají zhotovitele o koordinaci se stavbou kanalizace Zbečno a Újezd nad Zbečnem v projednání DIO,</w:t>
      </w:r>
      <w:r w:rsidR="004E4046" w:rsidRPr="00FF6F64">
        <w:rPr>
          <w:rFonts w:ascii="Arial" w:hAnsi="Arial" w:cs="Arial"/>
          <w:bCs/>
          <w:sz w:val="22"/>
          <w:szCs w:val="22"/>
        </w:rPr>
        <w:t xml:space="preserve"> jednotného použití</w:t>
      </w:r>
      <w:r w:rsidR="00164087" w:rsidRPr="00FF6F64">
        <w:rPr>
          <w:rFonts w:ascii="Arial" w:hAnsi="Arial" w:cs="Arial"/>
          <w:bCs/>
          <w:sz w:val="22"/>
          <w:szCs w:val="22"/>
        </w:rPr>
        <w:t xml:space="preserve"> mat. a </w:t>
      </w:r>
      <w:proofErr w:type="spellStart"/>
      <w:r w:rsidR="00164087" w:rsidRPr="00FF6F64">
        <w:rPr>
          <w:rFonts w:ascii="Arial" w:hAnsi="Arial" w:cs="Arial"/>
          <w:bCs/>
          <w:sz w:val="22"/>
          <w:szCs w:val="22"/>
        </w:rPr>
        <w:t>technologií</w:t>
      </w:r>
      <w:r w:rsidR="002C0D1A" w:rsidRPr="00FF6F64">
        <w:rPr>
          <w:rFonts w:ascii="Arial" w:hAnsi="Arial" w:cs="Arial"/>
          <w:bCs/>
          <w:sz w:val="22"/>
          <w:szCs w:val="22"/>
        </w:rPr>
        <w:t>,odpovědná</w:t>
      </w:r>
      <w:proofErr w:type="spellEnd"/>
      <w:r w:rsidR="002C0D1A" w:rsidRPr="00FF6F6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2C0D1A" w:rsidRPr="00FF6F64">
        <w:rPr>
          <w:rFonts w:ascii="Arial" w:hAnsi="Arial" w:cs="Arial"/>
          <w:bCs/>
          <w:sz w:val="22"/>
          <w:szCs w:val="22"/>
        </w:rPr>
        <w:t>osobave</w:t>
      </w:r>
      <w:proofErr w:type="spellEnd"/>
      <w:r w:rsidR="002C0D1A" w:rsidRPr="00FF6F64">
        <w:rPr>
          <w:rFonts w:ascii="Arial" w:hAnsi="Arial" w:cs="Arial"/>
          <w:bCs/>
          <w:sz w:val="22"/>
          <w:szCs w:val="22"/>
        </w:rPr>
        <w:t xml:space="preserve"> Zbečně </w:t>
      </w:r>
      <w:proofErr w:type="spellStart"/>
      <w:r w:rsidR="002C0D1A" w:rsidRPr="00FF6F64">
        <w:rPr>
          <w:rFonts w:ascii="Arial" w:hAnsi="Arial" w:cs="Arial"/>
          <w:bCs/>
          <w:sz w:val="22"/>
          <w:szCs w:val="22"/>
        </w:rPr>
        <w:t>p.Bauer</w:t>
      </w:r>
      <w:proofErr w:type="spellEnd"/>
      <w:r w:rsidR="002C0D1A" w:rsidRPr="00FF6F64">
        <w:rPr>
          <w:rFonts w:ascii="Arial" w:hAnsi="Arial" w:cs="Arial"/>
          <w:bCs/>
          <w:sz w:val="22"/>
          <w:szCs w:val="22"/>
        </w:rPr>
        <w:t xml:space="preserve"> VPK 607772576</w:t>
      </w:r>
      <w:r w:rsidR="00FF6F64">
        <w:rPr>
          <w:rFonts w:ascii="Arial" w:hAnsi="Arial" w:cs="Arial"/>
          <w:bCs/>
          <w:sz w:val="22"/>
          <w:szCs w:val="22"/>
        </w:rPr>
        <w:t>-</w:t>
      </w:r>
      <w:r w:rsidR="00FF6F64">
        <w:rPr>
          <w:rFonts w:ascii="Arial" w:hAnsi="Arial" w:cs="Arial"/>
          <w:b/>
          <w:bCs/>
          <w:sz w:val="22"/>
          <w:szCs w:val="22"/>
        </w:rPr>
        <w:t>probíhá</w:t>
      </w:r>
    </w:p>
    <w:p w:rsidR="00CB7C6A" w:rsidRPr="00FF6F64" w:rsidRDefault="004E4046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6.TDI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s investorem navrhl</w:t>
      </w:r>
      <w:r w:rsidR="00CB7C6A" w:rsidRPr="00FF6F64">
        <w:rPr>
          <w:rFonts w:ascii="Arial" w:hAnsi="Arial" w:cs="Arial"/>
          <w:bCs/>
          <w:sz w:val="22"/>
          <w:szCs w:val="22"/>
        </w:rPr>
        <w:t xml:space="preserve"> úseky pro zahájení  v místních komunikací v03/2020</w:t>
      </w:r>
      <w:r w:rsidR="002C0D1A" w:rsidRPr="00FF6F64">
        <w:rPr>
          <w:rFonts w:ascii="Arial" w:hAnsi="Arial" w:cs="Arial"/>
          <w:bCs/>
          <w:sz w:val="22"/>
          <w:szCs w:val="22"/>
        </w:rPr>
        <w:t>,projednáno se starostou společná prohlídka staveniště</w:t>
      </w:r>
    </w:p>
    <w:p w:rsidR="006277BB" w:rsidRPr="00FF6F64" w:rsidRDefault="006277BB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7.dohodnuta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fakturace uznatelných a neuznatelných nákladů</w:t>
      </w:r>
    </w:p>
    <w:p w:rsidR="006277BB" w:rsidRPr="00FF6F64" w:rsidRDefault="006277BB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8.zástupci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autobusové dopravy navrhli objízdný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syste´ém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 při uzavírce silnic SUS směrem do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Zbečna,prohlédnou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a vyzkouší objízdnou trasu kolem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fotbal.hřiště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a zaujmou stanovisko do žádosti DIO</w:t>
      </w:r>
    </w:p>
    <w:p w:rsidR="006277BB" w:rsidRPr="00FF6F64" w:rsidRDefault="006277BB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9.zástupci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VKM a VIS projekty seznámili s navrženou výměnou a opravou vodovodu v 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Sýkořicích,dle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zjištění je zde situace lepší než ve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Zbečně,ale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záleží vše na výběru dodavatele(05/2020) a rozhodnutí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uzavírek,toto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se neobejde než  v úzké koordinaci s stavbou Zbečno a Sýkořice.</w:t>
      </w:r>
    </w:p>
    <w:p w:rsidR="006277BB" w:rsidRPr="00FF6F64" w:rsidRDefault="006277BB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10.</w:t>
      </w:r>
      <w:r w:rsidR="008930CF" w:rsidRPr="00FF6F64">
        <w:rPr>
          <w:rFonts w:ascii="Arial" w:hAnsi="Arial" w:cs="Arial"/>
          <w:bCs/>
          <w:sz w:val="22"/>
          <w:szCs w:val="22"/>
        </w:rPr>
        <w:t>TDI</w:t>
      </w:r>
      <w:proofErr w:type="gramEnd"/>
      <w:r w:rsidR="008930CF" w:rsidRPr="00FF6F64">
        <w:rPr>
          <w:rFonts w:ascii="Arial" w:hAnsi="Arial" w:cs="Arial"/>
          <w:bCs/>
          <w:sz w:val="22"/>
          <w:szCs w:val="22"/>
        </w:rPr>
        <w:t xml:space="preserve"> navrhuje konat pravidelné KD každých 14dní ve středu od 11hod.1.KD bude zvolen při převzetí staveniště</w:t>
      </w:r>
    </w:p>
    <w:p w:rsidR="008930CF" w:rsidRPr="00FF6F64" w:rsidRDefault="008930CF" w:rsidP="008C74D5">
      <w:pPr>
        <w:rPr>
          <w:rFonts w:ascii="Arial" w:hAnsi="Arial" w:cs="Arial"/>
          <w:bCs/>
          <w:sz w:val="22"/>
          <w:szCs w:val="22"/>
        </w:rPr>
      </w:pPr>
      <w:r w:rsidRPr="00FF6F64">
        <w:rPr>
          <w:rFonts w:ascii="Arial" w:hAnsi="Arial" w:cs="Arial"/>
          <w:bCs/>
          <w:sz w:val="22"/>
          <w:szCs w:val="22"/>
        </w:rPr>
        <w:t xml:space="preserve">11. možné vylepšení či drobné úpravy bylo dohodnuto řešit až v průběhu </w:t>
      </w:r>
      <w:proofErr w:type="spellStart"/>
      <w:proofErr w:type="gramStart"/>
      <w:r w:rsidRPr="00FF6F64">
        <w:rPr>
          <w:rFonts w:ascii="Arial" w:hAnsi="Arial" w:cs="Arial"/>
          <w:bCs/>
          <w:sz w:val="22"/>
          <w:szCs w:val="22"/>
        </w:rPr>
        <w:t>stavby,nyní</w:t>
      </w:r>
      <w:proofErr w:type="spellEnd"/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nelze  s jistotou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rozhodnout,každá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změna bude odsouhlasena TDI,AD a investorem</w:t>
      </w:r>
    </w:p>
    <w:p w:rsidR="00DC5CEF" w:rsidRPr="00FF6F64" w:rsidRDefault="00DC5CEF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12.předána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žádost o použití trubního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mat.Pragma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HW SN12-SN16,TDI a AD souhlasí s použitím cca 2000m SN16  pro komunikace SUS a  na hlubší úseky stavby</w:t>
      </w:r>
    </w:p>
    <w:p w:rsidR="00DC5CEF" w:rsidRPr="00FF6F64" w:rsidRDefault="00DC5CEF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FF6F64">
        <w:rPr>
          <w:rFonts w:ascii="Arial" w:hAnsi="Arial" w:cs="Arial"/>
          <w:bCs/>
          <w:sz w:val="22"/>
          <w:szCs w:val="22"/>
        </w:rPr>
        <w:t>13.TDI</w:t>
      </w:r>
      <w:proofErr w:type="gramEnd"/>
      <w:r w:rsidRPr="00FF6F64">
        <w:rPr>
          <w:rFonts w:ascii="Arial" w:hAnsi="Arial" w:cs="Arial"/>
          <w:bCs/>
          <w:sz w:val="22"/>
          <w:szCs w:val="22"/>
        </w:rPr>
        <w:t xml:space="preserve"> a AD souhlasí s 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předrcení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,(zlepšením)zásypového mat .pro použití zpětných </w:t>
      </w:r>
      <w:proofErr w:type="spellStart"/>
      <w:r w:rsidRPr="00FF6F64">
        <w:rPr>
          <w:rFonts w:ascii="Arial" w:hAnsi="Arial" w:cs="Arial"/>
          <w:bCs/>
          <w:sz w:val="22"/>
          <w:szCs w:val="22"/>
        </w:rPr>
        <w:t>zásypů,nutný</w:t>
      </w:r>
      <w:proofErr w:type="spellEnd"/>
      <w:r w:rsidRPr="00FF6F64">
        <w:rPr>
          <w:rFonts w:ascii="Arial" w:hAnsi="Arial" w:cs="Arial"/>
          <w:bCs/>
          <w:sz w:val="22"/>
          <w:szCs w:val="22"/>
        </w:rPr>
        <w:t xml:space="preserve"> rozbor zeminy a určení vhodnosti</w:t>
      </w:r>
    </w:p>
    <w:p w:rsidR="00DC5CEF" w:rsidRPr="00941F57" w:rsidRDefault="00FF6F64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14.</w:t>
      </w:r>
      <w:r w:rsidR="007653DE" w:rsidRPr="00941F57">
        <w:rPr>
          <w:rFonts w:ascii="Arial" w:hAnsi="Arial" w:cs="Arial"/>
          <w:bCs/>
          <w:sz w:val="22"/>
          <w:szCs w:val="22"/>
        </w:rPr>
        <w:t>odsouhlaseno</w:t>
      </w:r>
      <w:proofErr w:type="gramEnd"/>
      <w:r w:rsidR="007653DE" w:rsidRPr="00941F57">
        <w:rPr>
          <w:rFonts w:ascii="Arial" w:hAnsi="Arial" w:cs="Arial"/>
          <w:bCs/>
          <w:sz w:val="22"/>
          <w:szCs w:val="22"/>
        </w:rPr>
        <w:t xml:space="preserve"> samostatným protokolem seznam materiálu pro stavbu</w:t>
      </w:r>
    </w:p>
    <w:p w:rsidR="001D1C17" w:rsidRPr="00941F57" w:rsidRDefault="007653DE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15.předán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HMG k seznámení-TDI nemá připomínek</w:t>
      </w:r>
    </w:p>
    <w:p w:rsidR="007653DE" w:rsidRPr="00941F57" w:rsidRDefault="007653DE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16.předána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pasportizace objektů a přilehlých prostor</w:t>
      </w:r>
    </w:p>
    <w:p w:rsidR="007653DE" w:rsidRPr="00941F57" w:rsidRDefault="007653DE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17.předány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KZP a TP pro stavbu-TDI nemá připomínek</w:t>
      </w:r>
    </w:p>
    <w:p w:rsidR="001442EA" w:rsidRPr="00941F57" w:rsidRDefault="001442EA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18.předána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žádost o uzavírku silnice SÚS s koordinací Zbečna</w:t>
      </w:r>
    </w:p>
    <w:p w:rsidR="001442EA" w:rsidRDefault="001442EA" w:rsidP="008C74D5">
      <w:pPr>
        <w:rPr>
          <w:rFonts w:ascii="Arial" w:hAnsi="Arial" w:cs="Arial"/>
          <w:bCs/>
          <w:sz w:val="22"/>
          <w:szCs w:val="22"/>
        </w:rPr>
      </w:pPr>
      <w:proofErr w:type="gramStart"/>
      <w:r w:rsidRPr="00941F57">
        <w:rPr>
          <w:rFonts w:ascii="Arial" w:hAnsi="Arial" w:cs="Arial"/>
          <w:bCs/>
          <w:sz w:val="22"/>
          <w:szCs w:val="22"/>
        </w:rPr>
        <w:t>19.fakturace</w:t>
      </w:r>
      <w:proofErr w:type="gramEnd"/>
      <w:r w:rsidRPr="00941F57">
        <w:rPr>
          <w:rFonts w:ascii="Arial" w:hAnsi="Arial" w:cs="Arial"/>
          <w:bCs/>
          <w:sz w:val="22"/>
          <w:szCs w:val="22"/>
        </w:rPr>
        <w:t xml:space="preserve"> uznatelných  a neuznatelných nákladů bude podávána odděleně </w:t>
      </w:r>
    </w:p>
    <w:p w:rsidR="00E00CBE" w:rsidRPr="00E00CBE" w:rsidRDefault="00E00CBE" w:rsidP="008C74D5">
      <w:pPr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20.z důvodu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situace v české republice budou do odvolání probíhat kontrolní dny formou emailu a telefonicky TDI zapíše  výstupy z této komunikace do zápisu.</w:t>
      </w:r>
    </w:p>
    <w:p w:rsidR="00AE00C0" w:rsidRDefault="00AE00C0" w:rsidP="008C74D5">
      <w:pPr>
        <w:rPr>
          <w:rFonts w:ascii="Arial" w:hAnsi="Arial" w:cs="Arial"/>
          <w:bCs/>
          <w:sz w:val="22"/>
          <w:szCs w:val="22"/>
        </w:rPr>
      </w:pPr>
    </w:p>
    <w:p w:rsidR="00FA1547" w:rsidRDefault="00FA1547" w:rsidP="00FA15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8930CF" w:rsidRPr="00FB6A4B">
        <w:rPr>
          <w:rFonts w:ascii="Arial" w:hAnsi="Arial" w:cs="Arial"/>
          <w:b/>
          <w:bCs/>
          <w:sz w:val="22"/>
          <w:szCs w:val="22"/>
        </w:rPr>
        <w:t>Úkoly z KD č.</w:t>
      </w:r>
      <w:r w:rsidR="008930CF">
        <w:rPr>
          <w:rFonts w:ascii="Arial" w:hAnsi="Arial" w:cs="Arial"/>
          <w:b/>
          <w:bCs/>
          <w:sz w:val="22"/>
          <w:szCs w:val="22"/>
        </w:rPr>
        <w:t xml:space="preserve"> 0-B</w:t>
      </w:r>
    </w:p>
    <w:p w:rsidR="008930CF" w:rsidRDefault="008930CF" w:rsidP="00FA1547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3.rozdělení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uznatelných a neuznatelných nákladů pro fakturaci</w:t>
      </w:r>
    </w:p>
    <w:p w:rsidR="008930CF" w:rsidRDefault="008930CF" w:rsidP="00FA1547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Zodpovídá:Admin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Termín:</w:t>
      </w:r>
      <w:proofErr w:type="gramStart"/>
      <w:r>
        <w:rPr>
          <w:rFonts w:ascii="Arial" w:hAnsi="Arial" w:cs="Arial"/>
          <w:bCs/>
          <w:sz w:val="22"/>
          <w:szCs w:val="22"/>
        </w:rPr>
        <w:t>2.3.2020</w:t>
      </w:r>
      <w:proofErr w:type="gramEnd"/>
      <w:r w:rsidR="00D421E8">
        <w:rPr>
          <w:rFonts w:ascii="Arial" w:hAnsi="Arial" w:cs="Arial"/>
          <w:bCs/>
          <w:sz w:val="22"/>
          <w:szCs w:val="22"/>
        </w:rPr>
        <w:t xml:space="preserve">- </w:t>
      </w:r>
      <w:r w:rsidR="00D421E8" w:rsidRPr="00D421E8">
        <w:rPr>
          <w:rFonts w:ascii="Arial" w:hAnsi="Arial" w:cs="Arial"/>
          <w:b/>
          <w:bCs/>
          <w:sz w:val="22"/>
          <w:szCs w:val="22"/>
        </w:rPr>
        <w:t>trvá</w:t>
      </w:r>
    </w:p>
    <w:p w:rsidR="005432F7" w:rsidRDefault="005432F7" w:rsidP="00FA1547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6.aktualizace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poklopů,</w:t>
      </w:r>
      <w:proofErr w:type="spellStart"/>
      <w:r>
        <w:rPr>
          <w:rFonts w:ascii="Arial" w:hAnsi="Arial" w:cs="Arial"/>
          <w:bCs/>
          <w:sz w:val="22"/>
          <w:szCs w:val="22"/>
        </w:rPr>
        <w:t>odvětr</w:t>
      </w:r>
      <w:proofErr w:type="spellEnd"/>
      <w:r>
        <w:rPr>
          <w:rFonts w:ascii="Arial" w:hAnsi="Arial" w:cs="Arial"/>
          <w:bCs/>
          <w:sz w:val="22"/>
          <w:szCs w:val="22"/>
        </w:rPr>
        <w:t>.,</w:t>
      </w:r>
      <w:proofErr w:type="spellStart"/>
      <w:r>
        <w:rPr>
          <w:rFonts w:ascii="Arial" w:hAnsi="Arial" w:cs="Arial"/>
          <w:bCs/>
          <w:sz w:val="22"/>
          <w:szCs w:val="22"/>
        </w:rPr>
        <w:t>neodvětr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5432F7" w:rsidRPr="00D421E8" w:rsidRDefault="005432F7" w:rsidP="00FA1547">
      <w:pPr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</w:t>
      </w:r>
      <w:proofErr w:type="gramStart"/>
      <w:r>
        <w:rPr>
          <w:rFonts w:ascii="Arial" w:hAnsi="Arial" w:cs="Arial"/>
          <w:bCs/>
          <w:sz w:val="22"/>
          <w:szCs w:val="22"/>
        </w:rPr>
        <w:t>AD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Termín</w:t>
      </w:r>
      <w:proofErr w:type="gramEnd"/>
      <w:r>
        <w:rPr>
          <w:rFonts w:ascii="Arial" w:hAnsi="Arial" w:cs="Arial"/>
          <w:bCs/>
          <w:sz w:val="22"/>
          <w:szCs w:val="22"/>
        </w:rPr>
        <w:t>:20.3.2020</w:t>
      </w:r>
      <w:r w:rsidR="00D421E8">
        <w:rPr>
          <w:rFonts w:ascii="Arial" w:hAnsi="Arial" w:cs="Arial"/>
          <w:bCs/>
          <w:sz w:val="22"/>
          <w:szCs w:val="22"/>
        </w:rPr>
        <w:t>-</w:t>
      </w:r>
      <w:r w:rsidR="00D421E8">
        <w:rPr>
          <w:rFonts w:ascii="Arial" w:hAnsi="Arial" w:cs="Arial"/>
          <w:b/>
          <w:bCs/>
          <w:sz w:val="22"/>
          <w:szCs w:val="22"/>
        </w:rPr>
        <w:t>trvá</w:t>
      </w:r>
    </w:p>
    <w:p w:rsidR="003F430E" w:rsidRDefault="003F430E" w:rsidP="00FA1547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8.objednat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archeol.dozor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viz nahoře kontakt</w:t>
      </w:r>
    </w:p>
    <w:p w:rsidR="003F430E" w:rsidRDefault="003F430E" w:rsidP="00FA1547">
      <w:pPr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</w:t>
      </w:r>
      <w:proofErr w:type="gramStart"/>
      <w:r>
        <w:rPr>
          <w:rFonts w:ascii="Arial" w:hAnsi="Arial" w:cs="Arial"/>
          <w:bCs/>
          <w:sz w:val="22"/>
          <w:szCs w:val="22"/>
        </w:rPr>
        <w:t>investor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Termín</w:t>
      </w:r>
      <w:proofErr w:type="gramEnd"/>
      <w:r>
        <w:rPr>
          <w:rFonts w:ascii="Arial" w:hAnsi="Arial" w:cs="Arial"/>
          <w:bCs/>
          <w:sz w:val="22"/>
          <w:szCs w:val="22"/>
        </w:rPr>
        <w:t>:20.3.2020</w:t>
      </w:r>
      <w:r w:rsidR="00D421E8">
        <w:rPr>
          <w:rFonts w:ascii="Arial" w:hAnsi="Arial" w:cs="Arial"/>
          <w:bCs/>
          <w:sz w:val="22"/>
          <w:szCs w:val="22"/>
        </w:rPr>
        <w:t>-poptávka odešla</w:t>
      </w:r>
    </w:p>
    <w:p w:rsidR="00D421E8" w:rsidRDefault="00D421E8" w:rsidP="00FA1547">
      <w:pPr>
        <w:rPr>
          <w:rFonts w:ascii="Arial" w:hAnsi="Arial" w:cs="Arial"/>
          <w:bCs/>
          <w:sz w:val="22"/>
          <w:szCs w:val="22"/>
        </w:rPr>
      </w:pPr>
    </w:p>
    <w:p w:rsidR="00D421E8" w:rsidRDefault="00D421E8" w:rsidP="00FA1547">
      <w:pPr>
        <w:rPr>
          <w:rFonts w:ascii="Arial" w:hAnsi="Arial" w:cs="Arial"/>
          <w:bCs/>
          <w:sz w:val="22"/>
          <w:szCs w:val="22"/>
        </w:rPr>
      </w:pPr>
    </w:p>
    <w:p w:rsidR="00DC5CEF" w:rsidRDefault="00D421E8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FB6A4B">
        <w:rPr>
          <w:rFonts w:ascii="Arial" w:hAnsi="Arial" w:cs="Arial"/>
          <w:b/>
          <w:bCs/>
          <w:sz w:val="22"/>
          <w:szCs w:val="22"/>
        </w:rPr>
        <w:t>Úkoly z KD č.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1.seznam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podepsaných pracovníků zhotovitele o provedených školení BOZP</w:t>
      </w:r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Zodpovídá:zhotovitel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Termín:</w:t>
      </w:r>
      <w:proofErr w:type="gramStart"/>
      <w:r>
        <w:rPr>
          <w:rFonts w:ascii="Arial" w:hAnsi="Arial" w:cs="Arial"/>
          <w:bCs/>
          <w:sz w:val="22"/>
          <w:szCs w:val="22"/>
        </w:rPr>
        <w:t>18.3.2020</w:t>
      </w:r>
      <w:proofErr w:type="gramEnd"/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2.seznámení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se s Plánem BOZP-</w:t>
      </w:r>
      <w:proofErr w:type="spellStart"/>
      <w:r>
        <w:rPr>
          <w:rFonts w:ascii="Arial" w:hAnsi="Arial" w:cs="Arial"/>
          <w:bCs/>
          <w:sz w:val="22"/>
          <w:szCs w:val="22"/>
        </w:rPr>
        <w:t>viz.příloha</w:t>
      </w:r>
      <w:proofErr w:type="spellEnd"/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Zodpovídají:všechny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osoby kolem stavby                Termín:</w:t>
      </w:r>
      <w:proofErr w:type="gramStart"/>
      <w:r>
        <w:rPr>
          <w:rFonts w:ascii="Arial" w:hAnsi="Arial" w:cs="Arial"/>
          <w:bCs/>
          <w:sz w:val="22"/>
          <w:szCs w:val="22"/>
        </w:rPr>
        <w:t>18.3.2020</w:t>
      </w:r>
      <w:proofErr w:type="gramEnd"/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3.předat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štítek  </w:t>
      </w:r>
      <w:r w:rsidRPr="00D421E8">
        <w:rPr>
          <w:rFonts w:ascii="Arial" w:hAnsi="Arial" w:cs="Arial"/>
          <w:b/>
          <w:bCs/>
          <w:sz w:val="22"/>
          <w:szCs w:val="22"/>
        </w:rPr>
        <w:t>Stavba povolena</w:t>
      </w:r>
      <w:r>
        <w:rPr>
          <w:rFonts w:ascii="Arial" w:hAnsi="Arial" w:cs="Arial"/>
          <w:bCs/>
          <w:sz w:val="22"/>
          <w:szCs w:val="22"/>
        </w:rPr>
        <w:t xml:space="preserve"> zhotoviteli</w:t>
      </w:r>
    </w:p>
    <w:p w:rsidR="00D421E8" w:rsidRDefault="00D421E8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Zodpovídá:investor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Termín:</w:t>
      </w:r>
      <w:proofErr w:type="gramStart"/>
      <w:r>
        <w:rPr>
          <w:rFonts w:ascii="Arial" w:hAnsi="Arial" w:cs="Arial"/>
          <w:bCs/>
          <w:sz w:val="22"/>
          <w:szCs w:val="22"/>
        </w:rPr>
        <w:t>18.3.2020</w:t>
      </w:r>
      <w:proofErr w:type="gramEnd"/>
    </w:p>
    <w:p w:rsidR="001442EA" w:rsidRDefault="001442EA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4.svolat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schůzku zástupců VKM,SFŽP,KSUS ,OU Sýkořice z důvodu zamýšleného vodovodu-</w:t>
      </w:r>
      <w:proofErr w:type="spellStart"/>
      <w:r>
        <w:rPr>
          <w:rFonts w:ascii="Arial" w:hAnsi="Arial" w:cs="Arial"/>
          <w:bCs/>
          <w:sz w:val="22"/>
          <w:szCs w:val="22"/>
        </w:rPr>
        <w:t>viz.bod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9</w:t>
      </w:r>
    </w:p>
    <w:p w:rsidR="001442EA" w:rsidRDefault="001442EA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</w:t>
      </w:r>
      <w:proofErr w:type="gramStart"/>
      <w:r>
        <w:rPr>
          <w:rFonts w:ascii="Arial" w:hAnsi="Arial" w:cs="Arial"/>
          <w:bCs/>
          <w:sz w:val="22"/>
          <w:szCs w:val="22"/>
        </w:rPr>
        <w:t>TDI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proofErr w:type="spellStart"/>
      <w:r>
        <w:rPr>
          <w:rFonts w:ascii="Arial" w:hAnsi="Arial" w:cs="Arial"/>
          <w:bCs/>
          <w:sz w:val="22"/>
          <w:szCs w:val="22"/>
        </w:rPr>
        <w:t>Termín</w:t>
      </w:r>
      <w:proofErr w:type="gramEnd"/>
      <w:r>
        <w:rPr>
          <w:rFonts w:ascii="Arial" w:hAnsi="Arial" w:cs="Arial"/>
          <w:bCs/>
          <w:sz w:val="22"/>
          <w:szCs w:val="22"/>
        </w:rPr>
        <w:t>:dle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dohody s</w:t>
      </w:r>
      <w:r w:rsidR="00503B50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účastníky</w:t>
      </w:r>
    </w:p>
    <w:p w:rsidR="00503B50" w:rsidRDefault="00503B50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5.dle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poslaného seznamu aktualizovat zbývající vyjádření správců</w:t>
      </w:r>
    </w:p>
    <w:p w:rsidR="00503B50" w:rsidRDefault="00503B50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Zodpovídá:AD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Termín:</w:t>
      </w:r>
      <w:proofErr w:type="gramStart"/>
      <w:r>
        <w:rPr>
          <w:rFonts w:ascii="Arial" w:hAnsi="Arial" w:cs="Arial"/>
          <w:bCs/>
          <w:sz w:val="22"/>
          <w:szCs w:val="22"/>
        </w:rPr>
        <w:t>20.3.2020</w:t>
      </w:r>
      <w:proofErr w:type="gramEnd"/>
    </w:p>
    <w:p w:rsidR="00F20F5D" w:rsidRDefault="00F20F5D">
      <w:pPr>
        <w:ind w:left="720" w:hanging="720"/>
        <w:rPr>
          <w:rFonts w:ascii="Arial" w:hAnsi="Arial" w:cs="Arial"/>
          <w:bCs/>
          <w:sz w:val="22"/>
          <w:szCs w:val="22"/>
        </w:rPr>
      </w:pPr>
    </w:p>
    <w:p w:rsidR="00E00CBE" w:rsidRDefault="00E00CBE" w:rsidP="00E00CBE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FB6A4B">
        <w:rPr>
          <w:rFonts w:ascii="Arial" w:hAnsi="Arial" w:cs="Arial"/>
          <w:b/>
          <w:bCs/>
          <w:sz w:val="22"/>
          <w:szCs w:val="22"/>
        </w:rPr>
        <w:lastRenderedPageBreak/>
        <w:t>Úkoly z KD č.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:rsidR="00E00CBE" w:rsidRDefault="00E00CBE" w:rsidP="00E00CBE">
      <w:pPr>
        <w:ind w:left="720" w:hanging="720"/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1.kontrola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plnění úkolů</w:t>
      </w:r>
      <w:r w:rsidR="00F20F5D">
        <w:rPr>
          <w:rFonts w:ascii="Arial" w:hAnsi="Arial" w:cs="Arial"/>
          <w:bCs/>
          <w:sz w:val="22"/>
          <w:szCs w:val="22"/>
        </w:rPr>
        <w:t xml:space="preserve"> ze </w:t>
      </w:r>
      <w:proofErr w:type="spellStart"/>
      <w:r w:rsidR="00F20F5D">
        <w:rPr>
          <w:rFonts w:ascii="Arial" w:hAnsi="Arial" w:cs="Arial"/>
          <w:bCs/>
          <w:sz w:val="22"/>
          <w:szCs w:val="22"/>
        </w:rPr>
        <w:t>zápisu,emailu</w:t>
      </w:r>
      <w:proofErr w:type="spellEnd"/>
    </w:p>
    <w:p w:rsidR="00E00CBE" w:rsidRPr="00E00CBE" w:rsidRDefault="00E00CBE" w:rsidP="00E00CBE">
      <w:pPr>
        <w:ind w:left="720" w:hanging="720"/>
        <w:rPr>
          <w:rFonts w:ascii="Arial" w:hAnsi="Arial" w:cs="Arial"/>
          <w:bCs/>
          <w:sz w:val="22"/>
          <w:szCs w:val="22"/>
        </w:rPr>
      </w:pPr>
    </w:p>
    <w:p w:rsidR="00E00CBE" w:rsidRPr="00D421E8" w:rsidRDefault="00E00CBE">
      <w:pPr>
        <w:ind w:left="720" w:hanging="720"/>
        <w:rPr>
          <w:rFonts w:ascii="Arial" w:hAnsi="Arial" w:cs="Arial"/>
          <w:bCs/>
          <w:sz w:val="22"/>
          <w:szCs w:val="22"/>
        </w:rPr>
      </w:pPr>
    </w:p>
    <w:p w:rsidR="00DC5CEF" w:rsidRDefault="00F61409">
      <w:pPr>
        <w:jc w:val="both"/>
        <w:rPr>
          <w:rFonts w:ascii="Arial" w:hAnsi="Arial" w:cs="Arial"/>
          <w:b/>
          <w:sz w:val="22"/>
          <w:szCs w:val="22"/>
        </w:rPr>
      </w:pPr>
      <w:r w:rsidRPr="00751884">
        <w:rPr>
          <w:rFonts w:ascii="Arial" w:hAnsi="Arial" w:cs="Arial"/>
          <w:b/>
          <w:sz w:val="22"/>
          <w:szCs w:val="22"/>
        </w:rPr>
        <w:t xml:space="preserve">Příští </w:t>
      </w:r>
      <w:r w:rsidR="003E1E98" w:rsidRPr="00751884">
        <w:rPr>
          <w:rFonts w:ascii="Arial" w:hAnsi="Arial" w:cs="Arial"/>
          <w:b/>
          <w:sz w:val="22"/>
          <w:szCs w:val="22"/>
        </w:rPr>
        <w:t>KD</w:t>
      </w:r>
      <w:r w:rsidR="00E00CBE">
        <w:rPr>
          <w:rFonts w:ascii="Arial" w:hAnsi="Arial" w:cs="Arial"/>
          <w:b/>
          <w:sz w:val="22"/>
          <w:szCs w:val="22"/>
        </w:rPr>
        <w:t xml:space="preserve"> – je </w:t>
      </w:r>
      <w:proofErr w:type="gramStart"/>
      <w:r w:rsidR="00E00CBE">
        <w:rPr>
          <w:rFonts w:ascii="Arial" w:hAnsi="Arial" w:cs="Arial"/>
          <w:b/>
          <w:sz w:val="22"/>
          <w:szCs w:val="22"/>
        </w:rPr>
        <w:t>1.4</w:t>
      </w:r>
      <w:r w:rsidR="00503B50">
        <w:rPr>
          <w:rFonts w:ascii="Arial" w:hAnsi="Arial" w:cs="Arial"/>
          <w:b/>
          <w:sz w:val="22"/>
          <w:szCs w:val="22"/>
        </w:rPr>
        <w:t>.2020</w:t>
      </w:r>
      <w:proofErr w:type="gramEnd"/>
      <w:r w:rsidR="00503B50">
        <w:rPr>
          <w:rFonts w:ascii="Arial" w:hAnsi="Arial" w:cs="Arial"/>
          <w:b/>
          <w:sz w:val="22"/>
          <w:szCs w:val="22"/>
        </w:rPr>
        <w:t xml:space="preserve"> v 11</w:t>
      </w:r>
      <w:r w:rsidR="00DC5CEF">
        <w:rPr>
          <w:rFonts w:ascii="Arial" w:hAnsi="Arial" w:cs="Arial"/>
          <w:b/>
          <w:sz w:val="22"/>
          <w:szCs w:val="22"/>
        </w:rPr>
        <w:t xml:space="preserve">hod. </w:t>
      </w:r>
      <w:r w:rsidR="00DC5CEF" w:rsidRPr="00E00CBE">
        <w:rPr>
          <w:rFonts w:ascii="Arial" w:hAnsi="Arial" w:cs="Arial"/>
          <w:b/>
          <w:strike/>
          <w:sz w:val="22"/>
          <w:szCs w:val="22"/>
        </w:rPr>
        <w:t>na OÚ Sýkořice</w:t>
      </w:r>
    </w:p>
    <w:p w:rsidR="00B854AA" w:rsidRPr="00B854AA" w:rsidRDefault="00B854A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854AA">
        <w:rPr>
          <w:rFonts w:ascii="Arial" w:hAnsi="Arial" w:cs="Arial"/>
          <w:b/>
          <w:sz w:val="22"/>
          <w:szCs w:val="22"/>
          <w:u w:val="single"/>
        </w:rPr>
        <w:t>Tento zápis slouží též jako pozvánka na příští KD</w:t>
      </w:r>
    </w:p>
    <w:p w:rsidR="00FB6A4B" w:rsidRDefault="00FB6A4B">
      <w:pPr>
        <w:jc w:val="both"/>
        <w:rPr>
          <w:rFonts w:ascii="Arial" w:hAnsi="Arial" w:cs="Arial"/>
          <w:sz w:val="22"/>
          <w:szCs w:val="22"/>
        </w:rPr>
      </w:pPr>
    </w:p>
    <w:p w:rsidR="00FB6A4B" w:rsidRPr="00751884" w:rsidRDefault="00FB6A4B" w:rsidP="00FB6A4B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>Zapsal:</w:t>
      </w:r>
      <w:r>
        <w:rPr>
          <w:rFonts w:ascii="Arial" w:hAnsi="Arial" w:cs="Arial"/>
          <w:sz w:val="22"/>
          <w:szCs w:val="22"/>
        </w:rPr>
        <w:t xml:space="preserve"> </w:t>
      </w:r>
      <w:r w:rsidR="00E00CBE">
        <w:rPr>
          <w:rFonts w:ascii="Arial" w:hAnsi="Arial" w:cs="Arial"/>
          <w:sz w:val="22"/>
          <w:szCs w:val="22"/>
        </w:rPr>
        <w:t xml:space="preserve">Josef Doksanský </w:t>
      </w:r>
      <w:proofErr w:type="gramStart"/>
      <w:r w:rsidR="00E00CBE">
        <w:rPr>
          <w:rFonts w:ascii="Arial" w:hAnsi="Arial" w:cs="Arial"/>
          <w:sz w:val="22"/>
          <w:szCs w:val="22"/>
        </w:rPr>
        <w:t>20</w:t>
      </w:r>
      <w:r w:rsidR="001160E0">
        <w:rPr>
          <w:rFonts w:ascii="Arial" w:hAnsi="Arial" w:cs="Arial"/>
          <w:sz w:val="22"/>
          <w:szCs w:val="22"/>
        </w:rPr>
        <w:t>.3.</w:t>
      </w:r>
      <w:r w:rsidR="008733A6">
        <w:rPr>
          <w:rFonts w:ascii="Arial" w:hAnsi="Arial" w:cs="Arial"/>
          <w:sz w:val="22"/>
          <w:szCs w:val="22"/>
        </w:rPr>
        <w:t>.2020</w:t>
      </w:r>
      <w:proofErr w:type="gramEnd"/>
    </w:p>
    <w:p w:rsidR="00F51CE4" w:rsidRPr="00751884" w:rsidRDefault="000C2002">
      <w:pPr>
        <w:jc w:val="both"/>
        <w:rPr>
          <w:rFonts w:ascii="Arial" w:hAnsi="Arial" w:cs="Arial"/>
          <w:sz w:val="22"/>
          <w:szCs w:val="22"/>
        </w:rPr>
      </w:pPr>
      <w:r w:rsidRPr="00751884">
        <w:rPr>
          <w:rFonts w:ascii="Arial" w:hAnsi="Arial" w:cs="Arial"/>
          <w:sz w:val="22"/>
          <w:szCs w:val="22"/>
        </w:rPr>
        <w:t xml:space="preserve"> </w:t>
      </w:r>
    </w:p>
    <w:sectPr w:rsidR="00F51CE4" w:rsidRPr="00751884">
      <w:footerReference w:type="default" r:id="rId17"/>
      <w:pgSz w:w="11906" w:h="16838"/>
      <w:pgMar w:top="907" w:right="1134" w:bottom="794" w:left="113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D0D" w:rsidRDefault="00C01D0D">
      <w:r>
        <w:separator/>
      </w:r>
    </w:p>
  </w:endnote>
  <w:endnote w:type="continuationSeparator" w:id="0">
    <w:p w:rsidR="00C01D0D" w:rsidRDefault="00C0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CE4" w:rsidRDefault="00F51CE4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0F5D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D0D" w:rsidRDefault="00C01D0D">
      <w:r>
        <w:separator/>
      </w:r>
    </w:p>
  </w:footnote>
  <w:footnote w:type="continuationSeparator" w:id="0">
    <w:p w:rsidR="00C01D0D" w:rsidRDefault="00C0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943257"/>
    <w:multiLevelType w:val="hybridMultilevel"/>
    <w:tmpl w:val="E580F352"/>
    <w:lvl w:ilvl="0" w:tplc="89B8030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0CB3"/>
    <w:multiLevelType w:val="hybridMultilevel"/>
    <w:tmpl w:val="B114C28C"/>
    <w:lvl w:ilvl="0" w:tplc="E788D166">
      <w:start w:val="606"/>
      <w:numFmt w:val="bullet"/>
      <w:lvlText w:val="-"/>
      <w:lvlJc w:val="left"/>
      <w:pPr>
        <w:ind w:left="61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58CB1FF0"/>
    <w:multiLevelType w:val="hybridMultilevel"/>
    <w:tmpl w:val="8B280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9B"/>
    <w:rsid w:val="00004FE9"/>
    <w:rsid w:val="00041819"/>
    <w:rsid w:val="0004619C"/>
    <w:rsid w:val="0005204C"/>
    <w:rsid w:val="0005426A"/>
    <w:rsid w:val="00067CCC"/>
    <w:rsid w:val="00077BC0"/>
    <w:rsid w:val="00094452"/>
    <w:rsid w:val="000C0A92"/>
    <w:rsid w:val="000C2002"/>
    <w:rsid w:val="000C4EB6"/>
    <w:rsid w:val="00105A1C"/>
    <w:rsid w:val="00111685"/>
    <w:rsid w:val="001160E0"/>
    <w:rsid w:val="00143919"/>
    <w:rsid w:val="001442EA"/>
    <w:rsid w:val="001453BA"/>
    <w:rsid w:val="00161946"/>
    <w:rsid w:val="00164087"/>
    <w:rsid w:val="00165F2A"/>
    <w:rsid w:val="001764E6"/>
    <w:rsid w:val="0018339A"/>
    <w:rsid w:val="001A0227"/>
    <w:rsid w:val="001A1A84"/>
    <w:rsid w:val="001A5557"/>
    <w:rsid w:val="001B15D8"/>
    <w:rsid w:val="001C0C2E"/>
    <w:rsid w:val="001C4B0E"/>
    <w:rsid w:val="001D1C17"/>
    <w:rsid w:val="001E0A81"/>
    <w:rsid w:val="001E110B"/>
    <w:rsid w:val="0026628A"/>
    <w:rsid w:val="002C0D1A"/>
    <w:rsid w:val="002C300C"/>
    <w:rsid w:val="002C35B7"/>
    <w:rsid w:val="002D78A5"/>
    <w:rsid w:val="002E3EED"/>
    <w:rsid w:val="002F7ADA"/>
    <w:rsid w:val="0031416F"/>
    <w:rsid w:val="0031768B"/>
    <w:rsid w:val="0033283E"/>
    <w:rsid w:val="0038180F"/>
    <w:rsid w:val="0038753E"/>
    <w:rsid w:val="003907EA"/>
    <w:rsid w:val="003A1124"/>
    <w:rsid w:val="003B2FFF"/>
    <w:rsid w:val="003B30DB"/>
    <w:rsid w:val="003B79D2"/>
    <w:rsid w:val="003D0FA8"/>
    <w:rsid w:val="003E1E98"/>
    <w:rsid w:val="003F2D7B"/>
    <w:rsid w:val="003F430E"/>
    <w:rsid w:val="004050C4"/>
    <w:rsid w:val="0043217A"/>
    <w:rsid w:val="00433026"/>
    <w:rsid w:val="0046182B"/>
    <w:rsid w:val="00494D64"/>
    <w:rsid w:val="004A6D14"/>
    <w:rsid w:val="004C29FB"/>
    <w:rsid w:val="004D75CA"/>
    <w:rsid w:val="004E13B7"/>
    <w:rsid w:val="004E4046"/>
    <w:rsid w:val="004E6558"/>
    <w:rsid w:val="004F155E"/>
    <w:rsid w:val="00503B50"/>
    <w:rsid w:val="00505660"/>
    <w:rsid w:val="00507267"/>
    <w:rsid w:val="0051722D"/>
    <w:rsid w:val="00540B3E"/>
    <w:rsid w:val="00540CD9"/>
    <w:rsid w:val="005432F7"/>
    <w:rsid w:val="00580648"/>
    <w:rsid w:val="00587782"/>
    <w:rsid w:val="005B34F9"/>
    <w:rsid w:val="005B44AA"/>
    <w:rsid w:val="00622F86"/>
    <w:rsid w:val="006277BB"/>
    <w:rsid w:val="00632F91"/>
    <w:rsid w:val="00634779"/>
    <w:rsid w:val="00640FB6"/>
    <w:rsid w:val="006418ED"/>
    <w:rsid w:val="00644FEF"/>
    <w:rsid w:val="0064567B"/>
    <w:rsid w:val="00650EE5"/>
    <w:rsid w:val="00673898"/>
    <w:rsid w:val="00695E56"/>
    <w:rsid w:val="00697F26"/>
    <w:rsid w:val="006A7A85"/>
    <w:rsid w:val="006C3D98"/>
    <w:rsid w:val="006C7F9B"/>
    <w:rsid w:val="00722238"/>
    <w:rsid w:val="00725183"/>
    <w:rsid w:val="00730501"/>
    <w:rsid w:val="007358F8"/>
    <w:rsid w:val="007440A2"/>
    <w:rsid w:val="00751884"/>
    <w:rsid w:val="007653DE"/>
    <w:rsid w:val="007733AB"/>
    <w:rsid w:val="00777120"/>
    <w:rsid w:val="0079164D"/>
    <w:rsid w:val="00795B1A"/>
    <w:rsid w:val="00795D05"/>
    <w:rsid w:val="007A49BC"/>
    <w:rsid w:val="007A5AFE"/>
    <w:rsid w:val="007B0679"/>
    <w:rsid w:val="007B0E46"/>
    <w:rsid w:val="007B11F8"/>
    <w:rsid w:val="007D07D1"/>
    <w:rsid w:val="007F1764"/>
    <w:rsid w:val="007F69B7"/>
    <w:rsid w:val="00806FFB"/>
    <w:rsid w:val="00810083"/>
    <w:rsid w:val="00811706"/>
    <w:rsid w:val="00826610"/>
    <w:rsid w:val="00833A51"/>
    <w:rsid w:val="008424E6"/>
    <w:rsid w:val="008478B9"/>
    <w:rsid w:val="0085731D"/>
    <w:rsid w:val="00862E5C"/>
    <w:rsid w:val="0087040E"/>
    <w:rsid w:val="008733A6"/>
    <w:rsid w:val="008764F6"/>
    <w:rsid w:val="008922F7"/>
    <w:rsid w:val="008925B4"/>
    <w:rsid w:val="008930CF"/>
    <w:rsid w:val="008B0FD7"/>
    <w:rsid w:val="008C0F0E"/>
    <w:rsid w:val="008C116A"/>
    <w:rsid w:val="008C14B5"/>
    <w:rsid w:val="008C1E59"/>
    <w:rsid w:val="008C74D5"/>
    <w:rsid w:val="008F0336"/>
    <w:rsid w:val="008F7282"/>
    <w:rsid w:val="00925412"/>
    <w:rsid w:val="009326EB"/>
    <w:rsid w:val="00936CD0"/>
    <w:rsid w:val="00941F57"/>
    <w:rsid w:val="00980E72"/>
    <w:rsid w:val="009952E5"/>
    <w:rsid w:val="009A04D0"/>
    <w:rsid w:val="009B185F"/>
    <w:rsid w:val="009B414A"/>
    <w:rsid w:val="009C2B2C"/>
    <w:rsid w:val="009D7B33"/>
    <w:rsid w:val="009E65DC"/>
    <w:rsid w:val="00A03DC7"/>
    <w:rsid w:val="00A1193B"/>
    <w:rsid w:val="00A2666F"/>
    <w:rsid w:val="00A320BC"/>
    <w:rsid w:val="00A429A1"/>
    <w:rsid w:val="00A46741"/>
    <w:rsid w:val="00A50F8A"/>
    <w:rsid w:val="00A578C4"/>
    <w:rsid w:val="00A64D9F"/>
    <w:rsid w:val="00A67C13"/>
    <w:rsid w:val="00A71047"/>
    <w:rsid w:val="00A718EE"/>
    <w:rsid w:val="00A879B2"/>
    <w:rsid w:val="00AC76F4"/>
    <w:rsid w:val="00AD24C2"/>
    <w:rsid w:val="00AD591C"/>
    <w:rsid w:val="00AE00C0"/>
    <w:rsid w:val="00AF4ED4"/>
    <w:rsid w:val="00AF7AF3"/>
    <w:rsid w:val="00B17757"/>
    <w:rsid w:val="00B42F39"/>
    <w:rsid w:val="00B66D80"/>
    <w:rsid w:val="00B854AA"/>
    <w:rsid w:val="00B86296"/>
    <w:rsid w:val="00BA5D19"/>
    <w:rsid w:val="00BB4C52"/>
    <w:rsid w:val="00BC0567"/>
    <w:rsid w:val="00BC68AC"/>
    <w:rsid w:val="00BE0A87"/>
    <w:rsid w:val="00BE5046"/>
    <w:rsid w:val="00C01D0D"/>
    <w:rsid w:val="00C02015"/>
    <w:rsid w:val="00C44725"/>
    <w:rsid w:val="00C61B33"/>
    <w:rsid w:val="00C636B1"/>
    <w:rsid w:val="00C73B63"/>
    <w:rsid w:val="00C7581D"/>
    <w:rsid w:val="00CA393D"/>
    <w:rsid w:val="00CB13B7"/>
    <w:rsid w:val="00CB7C6A"/>
    <w:rsid w:val="00CD5431"/>
    <w:rsid w:val="00D0326D"/>
    <w:rsid w:val="00D20D6B"/>
    <w:rsid w:val="00D25371"/>
    <w:rsid w:val="00D306BD"/>
    <w:rsid w:val="00D421E8"/>
    <w:rsid w:val="00D457E1"/>
    <w:rsid w:val="00D46A2B"/>
    <w:rsid w:val="00D90527"/>
    <w:rsid w:val="00DA28C9"/>
    <w:rsid w:val="00DC5CEF"/>
    <w:rsid w:val="00DC7C83"/>
    <w:rsid w:val="00DD7B85"/>
    <w:rsid w:val="00DE6397"/>
    <w:rsid w:val="00DF09D6"/>
    <w:rsid w:val="00DF54C7"/>
    <w:rsid w:val="00DF688A"/>
    <w:rsid w:val="00E00CBE"/>
    <w:rsid w:val="00E12C23"/>
    <w:rsid w:val="00E13A9E"/>
    <w:rsid w:val="00E15584"/>
    <w:rsid w:val="00E2382A"/>
    <w:rsid w:val="00E32CFA"/>
    <w:rsid w:val="00E361A2"/>
    <w:rsid w:val="00E71942"/>
    <w:rsid w:val="00E76880"/>
    <w:rsid w:val="00E83157"/>
    <w:rsid w:val="00E877B1"/>
    <w:rsid w:val="00E91644"/>
    <w:rsid w:val="00EA1A25"/>
    <w:rsid w:val="00EB0AD5"/>
    <w:rsid w:val="00ED3F47"/>
    <w:rsid w:val="00ED5A01"/>
    <w:rsid w:val="00EE4DC1"/>
    <w:rsid w:val="00F03D88"/>
    <w:rsid w:val="00F12A26"/>
    <w:rsid w:val="00F20F5D"/>
    <w:rsid w:val="00F21D9A"/>
    <w:rsid w:val="00F3219C"/>
    <w:rsid w:val="00F324C1"/>
    <w:rsid w:val="00F41500"/>
    <w:rsid w:val="00F51CE4"/>
    <w:rsid w:val="00F565F9"/>
    <w:rsid w:val="00F61409"/>
    <w:rsid w:val="00F70040"/>
    <w:rsid w:val="00F83B84"/>
    <w:rsid w:val="00F976B3"/>
    <w:rsid w:val="00FA0DA4"/>
    <w:rsid w:val="00FA1547"/>
    <w:rsid w:val="00FB6A4B"/>
    <w:rsid w:val="00FC0E46"/>
    <w:rsid w:val="00FD2B6C"/>
    <w:rsid w:val="00FE673F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BD44024-4440-4C9F-AC36-72DCC7F4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i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ind w:left="360" w:firstLine="0"/>
      <w:outlineLvl w:val="3"/>
    </w:pPr>
    <w:rPr>
      <w:b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ind w:left="708" w:hanging="708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widowControl w:val="0"/>
      <w:autoSpaceDE w:val="0"/>
      <w:ind w:left="705"/>
      <w:outlineLvl w:val="6"/>
    </w:pPr>
    <w:rPr>
      <w:rFonts w:ascii="Arial" w:hAnsi="Arial" w:cs="Arial"/>
      <w:b/>
      <w:bCs/>
      <w:sz w:val="22"/>
      <w:szCs w:val="21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Nadpis9">
    <w:name w:val="heading 9"/>
    <w:basedOn w:val="Normln"/>
    <w:next w:val="Normln"/>
    <w:qFormat/>
    <w:pPr>
      <w:keepNext/>
      <w:ind w:left="705" w:hanging="705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Normln"/>
    <w:pPr>
      <w:suppressAutoHyphens w:val="0"/>
      <w:ind w:left="720"/>
    </w:pPr>
    <w:rPr>
      <w:rFonts w:ascii="Calibri" w:hAnsi="Calibri" w:cs="Calibri"/>
      <w:sz w:val="22"/>
      <w:szCs w:val="22"/>
    </w:rPr>
  </w:style>
  <w:style w:type="paragraph" w:customStyle="1" w:styleId="Zkladntextodsazen21">
    <w:name w:val="Základní text odsazený 21"/>
    <w:basedOn w:val="Normln"/>
    <w:pPr>
      <w:suppressAutoHyphens w:val="0"/>
      <w:ind w:left="705" w:hanging="705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widowControl w:val="0"/>
      <w:suppressAutoHyphens w:val="0"/>
      <w:autoSpaceDE w:val="0"/>
      <w:ind w:left="1440" w:hanging="737"/>
    </w:pPr>
    <w:rPr>
      <w:rFonts w:ascii="Arial" w:hAnsi="Arial" w:cs="Arial"/>
      <w:b/>
      <w:bCs/>
      <w:sz w:val="22"/>
      <w:szCs w:val="21"/>
    </w:rPr>
  </w:style>
  <w:style w:type="paragraph" w:customStyle="1" w:styleId="Zkladntextodsazen31">
    <w:name w:val="Základní text odsazený 31"/>
    <w:basedOn w:val="Normln"/>
    <w:pPr>
      <w:suppressAutoHyphens w:val="0"/>
      <w:ind w:firstLine="705"/>
    </w:pPr>
    <w:rPr>
      <w:rFonts w:ascii="Arial" w:hAnsi="Arial" w:cs="Arial"/>
      <w:sz w:val="22"/>
      <w:szCs w:val="20"/>
    </w:rPr>
  </w:style>
  <w:style w:type="paragraph" w:customStyle="1" w:styleId="Zkladntext21">
    <w:name w:val="Základní text 21"/>
    <w:basedOn w:val="Normln"/>
    <w:rPr>
      <w:rFonts w:ascii="Arial" w:hAnsi="Arial" w:cs="Arial"/>
      <w:sz w:val="22"/>
      <w:szCs w:val="21"/>
    </w:rPr>
  </w:style>
  <w:style w:type="paragraph" w:styleId="Normlnweb">
    <w:name w:val="Normal (Web)"/>
    <w:basedOn w:val="Normln"/>
    <w:pPr>
      <w:suppressAutoHyphens w:val="0"/>
      <w:spacing w:before="280" w:after="280"/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 w:cs="Arial"/>
      <w:bCs/>
      <w:sz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rpc41">
    <w:name w:val="_rpc_41"/>
    <w:basedOn w:val="Standardnpsmoodstavce"/>
    <w:rsid w:val="00A429A1"/>
  </w:style>
  <w:style w:type="paragraph" w:styleId="Odstavecseseznamem">
    <w:name w:val="List Paragraph"/>
    <w:basedOn w:val="Normln"/>
    <w:qFormat/>
    <w:rsid w:val="001D1C17"/>
    <w:pPr>
      <w:ind w:left="720"/>
      <w:contextualSpacing/>
    </w:pPr>
  </w:style>
  <w:style w:type="paragraph" w:customStyle="1" w:styleId="l2">
    <w:name w:val="l2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C0D1A"/>
    <w:rPr>
      <w:i/>
      <w:iCs/>
    </w:rPr>
  </w:style>
  <w:style w:type="paragraph" w:customStyle="1" w:styleId="l4">
    <w:name w:val="l4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3">
    <w:name w:val="l3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l5">
    <w:name w:val="l5"/>
    <w:basedOn w:val="Normln"/>
    <w:rsid w:val="002C0D1A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1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8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terescz@seznam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aterescz@seznam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rcheolog@muzeumtgm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iprava4@ev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ilip.horejsi@ggcz.eu" TargetMode="External"/><Relationship Id="rId10" Type="http://schemas.openxmlformats.org/officeDocument/2006/relationships/hyperlink" Target="mailto:vyroba@evt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vt@evt.cz" TargetMode="External"/><Relationship Id="rId14" Type="http://schemas.openxmlformats.org/officeDocument/2006/relationships/hyperlink" Target="mailto:aterescz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802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kontrolního dne č</vt:lpstr>
    </vt:vector>
  </TitlesOfParts>
  <Company>Město Rakovník</Company>
  <LinksUpToDate>false</LinksUpToDate>
  <CharactersWithSpaces>5526</CharactersWithSpaces>
  <SharedDoc>false</SharedDoc>
  <HLinks>
    <vt:vector size="12" baseType="variant">
      <vt:variant>
        <vt:i4>327747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https://commons.wikimedia.org/wiki/File:Rak_radnice_DSCN1397.JPG</vt:lpwstr>
      </vt:variant>
      <vt:variant>
        <vt:lpwstr/>
      </vt:variant>
      <vt:variant>
        <vt:i4>327747</vt:i4>
      </vt:variant>
      <vt:variant>
        <vt:i4>-1</vt:i4>
      </vt:variant>
      <vt:variant>
        <vt:i4>1026</vt:i4>
      </vt:variant>
      <vt:variant>
        <vt:i4>4</vt:i4>
      </vt:variant>
      <vt:variant>
        <vt:lpwstr>https://commons.wikimedia.org/wiki/File:Rak_radnice_DSCN1397.JPG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kontrolního dne č</dc:title>
  <dc:creator>.</dc:creator>
  <cp:lastModifiedBy>Josef Doksanský</cp:lastModifiedBy>
  <cp:revision>8</cp:revision>
  <cp:lastPrinted>2020-01-28T16:57:00Z</cp:lastPrinted>
  <dcterms:created xsi:type="dcterms:W3CDTF">2020-03-21T08:01:00Z</dcterms:created>
  <dcterms:modified xsi:type="dcterms:W3CDTF">2020-03-21T08:42:00Z</dcterms:modified>
</cp:coreProperties>
</file>