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33" w:rsidRPr="0021106C" w:rsidRDefault="00980F33" w:rsidP="00980F33">
      <w:pPr>
        <w:pStyle w:val="Zkladntext"/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21106C">
        <w:rPr>
          <w:rFonts w:ascii="Arial" w:hAnsi="Arial" w:cs="Arial"/>
          <w:b/>
          <w:sz w:val="28"/>
          <w:szCs w:val="28"/>
        </w:rPr>
        <w:t xml:space="preserve">OBEC </w:t>
      </w:r>
      <w:r w:rsidR="002172B5">
        <w:rPr>
          <w:rFonts w:ascii="Arial" w:hAnsi="Arial" w:cs="Arial"/>
          <w:b/>
          <w:sz w:val="28"/>
          <w:szCs w:val="28"/>
        </w:rPr>
        <w:t>Sýkořice</w:t>
      </w:r>
    </w:p>
    <w:p w:rsidR="00980F33" w:rsidRPr="00980F33" w:rsidRDefault="00980F33" w:rsidP="00980F3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980F33" w:rsidRPr="00980F33" w:rsidRDefault="00980F33" w:rsidP="00980F33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0F33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980F33" w:rsidRPr="00980F33" w:rsidRDefault="00980F33" w:rsidP="00980F33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0F33">
        <w:rPr>
          <w:rFonts w:ascii="Arial" w:hAnsi="Arial" w:cs="Arial"/>
          <w:b/>
          <w:color w:val="000000"/>
          <w:sz w:val="22"/>
          <w:szCs w:val="22"/>
        </w:rPr>
        <w:t xml:space="preserve">obce </w:t>
      </w:r>
      <w:r w:rsidR="002172B5">
        <w:rPr>
          <w:rFonts w:ascii="Arial" w:hAnsi="Arial" w:cs="Arial"/>
          <w:b/>
          <w:color w:val="000000"/>
          <w:sz w:val="22"/>
          <w:szCs w:val="22"/>
        </w:rPr>
        <w:t>Sýkořice</w:t>
      </w:r>
    </w:p>
    <w:p w:rsidR="00980F33" w:rsidRPr="00980F33" w:rsidRDefault="004D1DF1" w:rsidP="00980F33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B0A69">
        <w:rPr>
          <w:rFonts w:ascii="Arial" w:hAnsi="Arial" w:cs="Arial"/>
          <w:b/>
          <w:color w:val="000000"/>
          <w:sz w:val="22"/>
          <w:szCs w:val="22"/>
        </w:rPr>
        <w:t>č. 1</w:t>
      </w:r>
      <w:r w:rsidR="00012A7E" w:rsidRPr="00EB0A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0F33" w:rsidRPr="00EB0A69">
        <w:rPr>
          <w:rFonts w:ascii="Arial" w:hAnsi="Arial" w:cs="Arial"/>
          <w:b/>
          <w:color w:val="000000"/>
          <w:sz w:val="22"/>
          <w:szCs w:val="22"/>
        </w:rPr>
        <w:t>/</w:t>
      </w:r>
      <w:r w:rsidR="00012A7E" w:rsidRPr="00EB0A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0A69">
        <w:rPr>
          <w:rFonts w:ascii="Arial" w:hAnsi="Arial" w:cs="Arial"/>
          <w:b/>
          <w:color w:val="000000"/>
          <w:sz w:val="22"/>
          <w:szCs w:val="22"/>
        </w:rPr>
        <w:t>2020</w:t>
      </w:r>
    </w:p>
    <w:p w:rsidR="00980F33" w:rsidRPr="00980F33" w:rsidRDefault="00980F33" w:rsidP="00980F33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80F33" w:rsidRPr="00980F33" w:rsidRDefault="00B80341" w:rsidP="00980F33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</w:t>
      </w:r>
      <w:r w:rsidR="00980F33" w:rsidRPr="00980F33">
        <w:rPr>
          <w:rFonts w:ascii="Arial" w:hAnsi="Arial" w:cs="Arial"/>
          <w:b/>
          <w:color w:val="000000"/>
          <w:sz w:val="22"/>
          <w:szCs w:val="22"/>
        </w:rPr>
        <w:t>o poplatku za komunální odpad</w:t>
      </w:r>
    </w:p>
    <w:p w:rsidR="00980F33" w:rsidRPr="00980F33" w:rsidRDefault="00980F33" w:rsidP="00980F3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980F33" w:rsidRPr="00321592" w:rsidRDefault="00980F33" w:rsidP="00980F33">
      <w:pPr>
        <w:pStyle w:val="Zkladntext"/>
        <w:spacing w:after="0" w:line="312" w:lineRule="auto"/>
        <w:ind w:right="1"/>
        <w:jc w:val="both"/>
        <w:rPr>
          <w:rFonts w:ascii="Arial" w:hAnsi="Arial" w:cs="Arial"/>
          <w:sz w:val="22"/>
          <w:szCs w:val="22"/>
        </w:rPr>
      </w:pPr>
      <w:r w:rsidRPr="00980F33">
        <w:rPr>
          <w:rFonts w:ascii="Arial" w:hAnsi="Arial" w:cs="Arial"/>
          <w:sz w:val="22"/>
          <w:szCs w:val="22"/>
        </w:rPr>
        <w:t xml:space="preserve">Zastupitelstvo obce </w:t>
      </w:r>
      <w:r w:rsidR="002172B5">
        <w:rPr>
          <w:rFonts w:ascii="Arial" w:hAnsi="Arial" w:cs="Arial"/>
          <w:sz w:val="22"/>
          <w:szCs w:val="22"/>
        </w:rPr>
        <w:t>Sýkořice</w:t>
      </w:r>
      <w:r w:rsidRPr="00980F33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EB0A69">
        <w:rPr>
          <w:rFonts w:ascii="Arial" w:hAnsi="Arial" w:cs="Arial"/>
          <w:sz w:val="22"/>
          <w:szCs w:val="22"/>
        </w:rPr>
        <w:t>1.12.2020</w:t>
      </w:r>
      <w:proofErr w:type="gramEnd"/>
      <w:r w:rsidRPr="00980F33">
        <w:rPr>
          <w:rFonts w:ascii="Arial" w:hAnsi="Arial" w:cs="Arial"/>
          <w:sz w:val="22"/>
          <w:szCs w:val="22"/>
        </w:rPr>
        <w:t xml:space="preserve"> usnesením č. </w:t>
      </w:r>
      <w:r w:rsidR="003532C6">
        <w:rPr>
          <w:rFonts w:ascii="Arial" w:hAnsi="Arial" w:cs="Arial"/>
          <w:sz w:val="22"/>
          <w:szCs w:val="22"/>
        </w:rPr>
        <w:t>2</w:t>
      </w:r>
      <w:r w:rsidRPr="00980F33">
        <w:rPr>
          <w:rFonts w:ascii="Arial" w:hAnsi="Arial" w:cs="Arial"/>
          <w:sz w:val="22"/>
          <w:szCs w:val="22"/>
        </w:rPr>
        <w:t xml:space="preserve"> usneslo vydat na základě </w:t>
      </w:r>
      <w:r w:rsidRPr="00321592">
        <w:rPr>
          <w:rFonts w:ascii="Arial" w:hAnsi="Arial" w:cs="Arial"/>
          <w:sz w:val="22"/>
          <w:szCs w:val="22"/>
        </w:rPr>
        <w:t xml:space="preserve">§ 17a </w:t>
      </w:r>
      <w:r w:rsidR="003E6F5A" w:rsidRPr="00321592">
        <w:rPr>
          <w:rFonts w:ascii="Arial" w:hAnsi="Arial" w:cs="Arial"/>
          <w:sz w:val="22"/>
          <w:szCs w:val="22"/>
        </w:rPr>
        <w:t xml:space="preserve">odst. 1 </w:t>
      </w:r>
      <w:r w:rsidRPr="00321592">
        <w:rPr>
          <w:rFonts w:ascii="Arial" w:hAnsi="Arial" w:cs="Arial"/>
          <w:sz w:val="22"/>
          <w:szCs w:val="22"/>
        </w:rPr>
        <w:t xml:space="preserve">zákona 185/2001 Sb., o odpadech a o změně některých dalších zákonů, ve znění pozdějších předpisů, a v souladu s </w:t>
      </w:r>
      <w:proofErr w:type="spellStart"/>
      <w:r w:rsidRPr="00321592">
        <w:rPr>
          <w:rFonts w:ascii="Arial" w:hAnsi="Arial" w:cs="Arial"/>
          <w:sz w:val="22"/>
          <w:szCs w:val="22"/>
        </w:rPr>
        <w:t>ust</w:t>
      </w:r>
      <w:proofErr w:type="spellEnd"/>
      <w:r w:rsidRPr="00321592">
        <w:rPr>
          <w:rFonts w:ascii="Arial" w:hAnsi="Arial" w:cs="Arial"/>
          <w:sz w:val="22"/>
          <w:szCs w:val="22"/>
        </w:rPr>
        <w:t>. § 10 písm. d), § 35 a § 84 odst. 2) písm. h) zákona č. 128/2000 Sb., o obcích (obecní zřízení), ve znění pozdějších předpisů, tuto obecně závaznou vyhlášku:</w:t>
      </w:r>
    </w:p>
    <w:p w:rsidR="00980F33" w:rsidRDefault="00980F33" w:rsidP="00980F3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B80341" w:rsidRPr="00321592" w:rsidRDefault="00B80341" w:rsidP="00980F3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1</w:t>
      </w: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Úvodní ustanovení</w:t>
      </w: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Obec touto obecně závaznou vyhláškou stanoví poplatek za komunální odpad, který vzniká na území obce.</w:t>
      </w:r>
    </w:p>
    <w:p w:rsidR="00980F33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B80341" w:rsidRPr="00321592" w:rsidRDefault="00B80341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2</w:t>
      </w: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Správa poplatku</w:t>
      </w: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(1) Správu poplatku vykonává obec </w:t>
      </w:r>
      <w:r w:rsidR="002172B5">
        <w:rPr>
          <w:rFonts w:ascii="Arial" w:hAnsi="Arial" w:cs="Arial"/>
          <w:sz w:val="22"/>
          <w:szCs w:val="22"/>
        </w:rPr>
        <w:t>Sýkořice</w:t>
      </w:r>
    </w:p>
    <w:p w:rsidR="00980F33" w:rsidRPr="00321592" w:rsidRDefault="00980F33" w:rsidP="00980F3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(2) Poplatníkem je každá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poplatek rozúčtuje na jednotlivé poplatníky¹) </w:t>
      </w:r>
    </w:p>
    <w:p w:rsidR="00980F33" w:rsidRPr="00321592" w:rsidRDefault="00980F33" w:rsidP="00980F3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---------------------------------------------------------------------------------------</w:t>
      </w:r>
    </w:p>
    <w:p w:rsidR="00980F33" w:rsidRPr="00321592" w:rsidRDefault="00980F33" w:rsidP="00980F33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21592">
        <w:rPr>
          <w:rFonts w:ascii="Arial" w:hAnsi="Arial" w:cs="Arial"/>
          <w:sz w:val="20"/>
          <w:szCs w:val="20"/>
        </w:rPr>
        <w:t xml:space="preserve">¹)  § 17a odst. 2 zákona č. 185/2001, o odpadech a změně některých dalších zákonů, ve znění </w:t>
      </w:r>
      <w:proofErr w:type="gramStart"/>
      <w:r w:rsidRPr="00321592">
        <w:rPr>
          <w:rFonts w:ascii="Arial" w:hAnsi="Arial" w:cs="Arial"/>
          <w:sz w:val="20"/>
          <w:szCs w:val="20"/>
        </w:rPr>
        <w:t>pozdějších  předpisů</w:t>
      </w:r>
      <w:proofErr w:type="gramEnd"/>
    </w:p>
    <w:p w:rsidR="00980F33" w:rsidRDefault="00980F33" w:rsidP="00980F3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B80341" w:rsidRPr="00321592" w:rsidRDefault="00B80341" w:rsidP="00980F3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3</w:t>
      </w: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Sazba poplatku</w:t>
      </w: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3747E3" w:rsidRDefault="003747E3" w:rsidP="00796963">
      <w:pPr>
        <w:pStyle w:val="Zkladntext0"/>
        <w:spacing w:line="312" w:lineRule="auto"/>
        <w:jc w:val="both"/>
      </w:pPr>
      <w:r w:rsidRPr="003747E3">
        <w:rPr>
          <w:rFonts w:cs="Arial"/>
          <w:noProof w:val="0"/>
          <w:sz w:val="22"/>
          <w:szCs w:val="22"/>
        </w:rPr>
        <w:t>(1)</w:t>
      </w:r>
      <w:r>
        <w:rPr>
          <w:rFonts w:cs="Arial"/>
          <w:noProof w:val="0"/>
          <w:sz w:val="26"/>
          <w:szCs w:val="22"/>
        </w:rPr>
        <w:t xml:space="preserve"> </w:t>
      </w:r>
      <w:r w:rsidR="00054F49" w:rsidRPr="003747E3">
        <w:t>Sazba poplatku je stanovena podle předpokládaných oprávněných nákladů obce vyplývající z režimu nakládání s komunálním odpadem rozvržených na jedno</w:t>
      </w:r>
      <w:r w:rsidR="00796963">
        <w:t>tlivé poplatníky podle objemu a </w:t>
      </w:r>
      <w:r w:rsidR="00054F49" w:rsidRPr="003747E3">
        <w:t xml:space="preserve">počtu nádob určených k odkládání odpadů připadajících na jednotlivé nemovitosti. </w:t>
      </w:r>
    </w:p>
    <w:p w:rsidR="00054F49" w:rsidRPr="003747E3" w:rsidRDefault="003747E3" w:rsidP="00796963">
      <w:pPr>
        <w:pStyle w:val="Zkladntext0"/>
        <w:spacing w:line="312" w:lineRule="auto"/>
        <w:jc w:val="both"/>
      </w:pPr>
      <w:r>
        <w:lastRenderedPageBreak/>
        <w:t xml:space="preserve">(2) </w:t>
      </w:r>
      <w:r w:rsidR="00054F49" w:rsidRPr="003747E3">
        <w:t>Výše poplatku je uvedena  v příloze č. 1, která je nedílnou součástí této vyhlášky.</w:t>
      </w: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4</w:t>
      </w:r>
    </w:p>
    <w:p w:rsidR="00980F33" w:rsidRPr="00321592" w:rsidRDefault="00980F33" w:rsidP="00980F3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Splatnost poplatku</w:t>
      </w:r>
    </w:p>
    <w:p w:rsidR="00980F33" w:rsidRPr="00321592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Poplatek je splatný </w:t>
      </w:r>
      <w:r w:rsidR="00054F49">
        <w:rPr>
          <w:rFonts w:ascii="Arial" w:hAnsi="Arial" w:cs="Arial"/>
          <w:sz w:val="22"/>
          <w:szCs w:val="22"/>
        </w:rPr>
        <w:t xml:space="preserve">jednorázově </w:t>
      </w:r>
      <w:r w:rsidRPr="00321592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2172B5">
        <w:rPr>
          <w:rFonts w:ascii="Arial" w:hAnsi="Arial" w:cs="Arial"/>
          <w:sz w:val="22"/>
          <w:szCs w:val="22"/>
        </w:rPr>
        <w:t>28.2. příslušného</w:t>
      </w:r>
      <w:proofErr w:type="gramEnd"/>
      <w:r w:rsidR="002172B5">
        <w:rPr>
          <w:rFonts w:ascii="Arial" w:hAnsi="Arial" w:cs="Arial"/>
          <w:sz w:val="22"/>
          <w:szCs w:val="22"/>
        </w:rPr>
        <w:t xml:space="preserve"> roku. Poplatek pro rekreační objekty za velkoobjemový kontejner je splatný do </w:t>
      </w:r>
      <w:proofErr w:type="gramStart"/>
      <w:r w:rsidR="002172B5">
        <w:rPr>
          <w:rFonts w:ascii="Arial" w:hAnsi="Arial" w:cs="Arial"/>
          <w:sz w:val="22"/>
          <w:szCs w:val="22"/>
        </w:rPr>
        <w:t>31.8. příslušného</w:t>
      </w:r>
      <w:proofErr w:type="gramEnd"/>
      <w:r w:rsidR="002172B5">
        <w:rPr>
          <w:rFonts w:ascii="Arial" w:hAnsi="Arial" w:cs="Arial"/>
          <w:sz w:val="22"/>
          <w:szCs w:val="22"/>
        </w:rPr>
        <w:t xml:space="preserve"> roku.</w:t>
      </w:r>
    </w:p>
    <w:p w:rsidR="00980F33" w:rsidRPr="00321592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5</w:t>
      </w:r>
    </w:p>
    <w:p w:rsidR="00980F33" w:rsidRPr="00321592" w:rsidRDefault="00980F33" w:rsidP="00980F3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Zrušující ustanovení</w:t>
      </w:r>
    </w:p>
    <w:p w:rsidR="00980F33" w:rsidRPr="00321592" w:rsidRDefault="00980F33" w:rsidP="00980F33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D1104C" w:rsidRPr="00D1104C" w:rsidRDefault="00980F33" w:rsidP="00D1104C">
      <w:pPr>
        <w:pStyle w:val="Zkladntext"/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</w:t>
      </w:r>
      <w:r w:rsidRPr="00D1104C">
        <w:rPr>
          <w:rFonts w:ascii="Arial" w:hAnsi="Arial" w:cs="Arial"/>
          <w:sz w:val="22"/>
          <w:szCs w:val="22"/>
        </w:rPr>
        <w:t xml:space="preserve">Touto vyhláškou se zrušuje </w:t>
      </w:r>
      <w:r w:rsidR="008B46B3">
        <w:rPr>
          <w:rFonts w:ascii="Arial" w:hAnsi="Arial" w:cs="Arial"/>
          <w:sz w:val="22"/>
          <w:szCs w:val="22"/>
        </w:rPr>
        <w:t>obecně závazná vyhláška č.2</w:t>
      </w:r>
      <w:r w:rsidR="00EB0A69">
        <w:rPr>
          <w:rFonts w:ascii="Arial" w:hAnsi="Arial" w:cs="Arial"/>
          <w:sz w:val="22"/>
          <w:szCs w:val="22"/>
        </w:rPr>
        <w:t>/2017</w:t>
      </w:r>
      <w:r w:rsidR="00D4341E">
        <w:rPr>
          <w:rFonts w:ascii="Arial" w:hAnsi="Arial" w:cs="Arial"/>
          <w:sz w:val="22"/>
          <w:szCs w:val="22"/>
        </w:rPr>
        <w:t xml:space="preserve"> </w:t>
      </w:r>
      <w:r w:rsidR="00D1104C" w:rsidRPr="00D1104C">
        <w:rPr>
          <w:rFonts w:ascii="Arial" w:hAnsi="Arial" w:cs="Arial"/>
          <w:bCs/>
          <w:sz w:val="22"/>
          <w:szCs w:val="22"/>
        </w:rPr>
        <w:t>o poplatku za komunální odpad</w:t>
      </w:r>
      <w:r w:rsidR="00D1104C">
        <w:rPr>
          <w:rFonts w:ascii="Arial" w:hAnsi="Arial" w:cs="Arial"/>
          <w:bCs/>
          <w:sz w:val="22"/>
          <w:szCs w:val="22"/>
        </w:rPr>
        <w:t>.</w:t>
      </w:r>
    </w:p>
    <w:p w:rsidR="003747E3" w:rsidRPr="00796963" w:rsidRDefault="003747E3" w:rsidP="00796963">
      <w:pPr>
        <w:pStyle w:val="Zkladntext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6</w:t>
      </w:r>
    </w:p>
    <w:p w:rsidR="00980F33" w:rsidRPr="00321592" w:rsidRDefault="00980F33" w:rsidP="00980F3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Všeobecná ustanovení</w:t>
      </w:r>
    </w:p>
    <w:p w:rsidR="00980F33" w:rsidRPr="00321592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Na řízení ve věcech poplatků za komunální odpad se vztahují zvláštní předpisy²)  </w:t>
      </w:r>
    </w:p>
    <w:p w:rsidR="00980F33" w:rsidRPr="00321592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----------------------------------------------------------------------------------</w:t>
      </w:r>
    </w:p>
    <w:p w:rsidR="00980F33" w:rsidRPr="00321592" w:rsidRDefault="00980F33" w:rsidP="00980F33">
      <w:pPr>
        <w:pStyle w:val="Zkladntext"/>
        <w:spacing w:after="0" w:line="312" w:lineRule="auto"/>
        <w:rPr>
          <w:rFonts w:ascii="Arial" w:hAnsi="Arial" w:cs="Arial"/>
          <w:sz w:val="20"/>
        </w:rPr>
      </w:pPr>
      <w:r w:rsidRPr="00321592">
        <w:rPr>
          <w:rFonts w:ascii="Arial" w:hAnsi="Arial" w:cs="Arial"/>
          <w:sz w:val="20"/>
        </w:rPr>
        <w:t xml:space="preserve">²) </w:t>
      </w:r>
      <w:proofErr w:type="gramStart"/>
      <w:r w:rsidRPr="00321592">
        <w:rPr>
          <w:rFonts w:ascii="Arial" w:hAnsi="Arial" w:cs="Arial"/>
          <w:sz w:val="20"/>
        </w:rPr>
        <w:t>zákon  č.</w:t>
      </w:r>
      <w:proofErr w:type="gramEnd"/>
      <w:r w:rsidRPr="00321592">
        <w:rPr>
          <w:rFonts w:ascii="Arial" w:hAnsi="Arial" w:cs="Arial"/>
          <w:sz w:val="20"/>
        </w:rPr>
        <w:t xml:space="preserve"> </w:t>
      </w:r>
      <w:r w:rsidR="008A41E8">
        <w:rPr>
          <w:rFonts w:ascii="Arial" w:hAnsi="Arial" w:cs="Arial"/>
          <w:sz w:val="20"/>
        </w:rPr>
        <w:t xml:space="preserve"> 280/2009 Sb., daňový řád, ve znění pozdějších předpisů</w:t>
      </w:r>
    </w:p>
    <w:p w:rsidR="00980F33" w:rsidRPr="00321592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7</w:t>
      </w:r>
    </w:p>
    <w:p w:rsidR="00980F33" w:rsidRPr="00321592" w:rsidRDefault="00980F33" w:rsidP="00980F33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Účinnost</w:t>
      </w:r>
    </w:p>
    <w:p w:rsidR="00980F33" w:rsidRPr="00321592" w:rsidRDefault="00980F33" w:rsidP="00980F33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980F33" w:rsidRPr="00321592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Tato obecně závazná vyhláška nabývá účinnosti</w:t>
      </w:r>
      <w:r w:rsidR="002172B5">
        <w:rPr>
          <w:rFonts w:ascii="Arial" w:hAnsi="Arial" w:cs="Arial"/>
          <w:sz w:val="22"/>
          <w:szCs w:val="22"/>
        </w:rPr>
        <w:t xml:space="preserve">  </w:t>
      </w:r>
      <w:r w:rsidRPr="00321592">
        <w:rPr>
          <w:rFonts w:ascii="Arial" w:hAnsi="Arial" w:cs="Arial"/>
          <w:sz w:val="22"/>
          <w:szCs w:val="22"/>
        </w:rPr>
        <w:t xml:space="preserve">dnem </w:t>
      </w:r>
      <w:proofErr w:type="gramStart"/>
      <w:r w:rsidR="00415994" w:rsidRPr="00EB0A69">
        <w:rPr>
          <w:rFonts w:ascii="Arial" w:hAnsi="Arial" w:cs="Arial"/>
          <w:sz w:val="22"/>
          <w:szCs w:val="22"/>
        </w:rPr>
        <w:t>1.1.20</w:t>
      </w:r>
      <w:r w:rsidR="008A18C9" w:rsidRPr="00EB0A69">
        <w:rPr>
          <w:rFonts w:ascii="Arial" w:hAnsi="Arial" w:cs="Arial"/>
          <w:sz w:val="22"/>
          <w:szCs w:val="22"/>
        </w:rPr>
        <w:t>21</w:t>
      </w:r>
      <w:proofErr w:type="gramEnd"/>
    </w:p>
    <w:p w:rsidR="00980F33" w:rsidRDefault="00980F3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3747E3" w:rsidRDefault="003747E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3747E3" w:rsidRDefault="003747E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3747E3" w:rsidRPr="00321592" w:rsidRDefault="003747E3" w:rsidP="00980F33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3747E3" w:rsidRDefault="003747E3" w:rsidP="002172B5">
      <w:pPr>
        <w:pStyle w:val="Zkladntext"/>
      </w:pPr>
      <w:r>
        <w:t>……………………………                                                               ..……………...............</w:t>
      </w:r>
      <w:r w:rsidR="002172B5">
        <w:tab/>
      </w:r>
      <w:r w:rsidR="002172B5">
        <w:tab/>
      </w:r>
      <w:r w:rsidR="002172B5">
        <w:tab/>
      </w:r>
      <w:r w:rsidR="002172B5">
        <w:tab/>
      </w:r>
      <w:r w:rsidR="002172B5">
        <w:tab/>
      </w:r>
      <w:r w:rsidR="002172B5">
        <w:tab/>
      </w:r>
      <w:r>
        <w:t xml:space="preserve">      </w:t>
      </w:r>
    </w:p>
    <w:p w:rsidR="003747E3" w:rsidRDefault="003532C6" w:rsidP="003747E3">
      <w:proofErr w:type="gramStart"/>
      <w:r>
        <w:t>místostarost</w:t>
      </w:r>
      <w:r w:rsidR="003747E3">
        <w:t xml:space="preserve">a                                                                                 </w:t>
      </w:r>
      <w:r w:rsidR="002172B5">
        <w:t xml:space="preserve">          </w:t>
      </w:r>
      <w:r w:rsidR="003747E3">
        <w:t xml:space="preserve">  starosta</w:t>
      </w:r>
      <w:proofErr w:type="gramEnd"/>
    </w:p>
    <w:p w:rsidR="003747E3" w:rsidRDefault="003747E3" w:rsidP="003747E3"/>
    <w:p w:rsidR="003747E3" w:rsidRDefault="003747E3" w:rsidP="003747E3"/>
    <w:p w:rsidR="003747E3" w:rsidRDefault="002172B5" w:rsidP="003747E3">
      <w:proofErr w:type="gramStart"/>
      <w:r>
        <w:t xml:space="preserve">Vyvěšeno: </w:t>
      </w:r>
      <w:r w:rsidR="004D1DF1">
        <w:t xml:space="preserve"> …</w:t>
      </w:r>
      <w:proofErr w:type="gramEnd"/>
      <w:r w:rsidR="004D1DF1">
        <w:t>……….</w:t>
      </w:r>
    </w:p>
    <w:p w:rsidR="003747E3" w:rsidRDefault="003747E3" w:rsidP="003747E3">
      <w:r>
        <w:t xml:space="preserve">Sejmuto: </w:t>
      </w:r>
    </w:p>
    <w:p w:rsidR="0024722A" w:rsidRDefault="0024722A" w:rsidP="00980F33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1A3C42" w:rsidRDefault="001A3C42" w:rsidP="00980F33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1A3C42" w:rsidRDefault="001A3C42" w:rsidP="00980F33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1A3C42" w:rsidRDefault="001A3C42" w:rsidP="00980F33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1A3C42" w:rsidRDefault="001A3C42" w:rsidP="00980F33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1A3C42" w:rsidRDefault="001A3C42" w:rsidP="00980F33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1A3C42" w:rsidRDefault="001A3C42" w:rsidP="00980F33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3747E3" w:rsidRDefault="003747E3" w:rsidP="003747E3">
      <w:pPr>
        <w:pStyle w:val="Zkladntext"/>
        <w:spacing w:after="0"/>
        <w:jc w:val="right"/>
        <w:rPr>
          <w:rFonts w:ascii="Arial" w:hAnsi="Arial" w:cs="Arial"/>
          <w:sz w:val="22"/>
          <w:szCs w:val="22"/>
        </w:rPr>
      </w:pPr>
    </w:p>
    <w:p w:rsidR="003747E3" w:rsidRDefault="003747E3" w:rsidP="003747E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3747E3" w:rsidRPr="003532C6" w:rsidRDefault="00BF63D5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3532C6">
        <w:rPr>
          <w:rFonts w:ascii="Arial" w:hAnsi="Arial" w:cs="Arial"/>
          <w:b/>
          <w:sz w:val="22"/>
          <w:szCs w:val="22"/>
        </w:rPr>
        <w:t xml:space="preserve">Příloha </w:t>
      </w:r>
      <w:proofErr w:type="gramStart"/>
      <w:r w:rsidRPr="003532C6">
        <w:rPr>
          <w:rFonts w:ascii="Arial" w:hAnsi="Arial" w:cs="Arial"/>
          <w:b/>
          <w:sz w:val="22"/>
          <w:szCs w:val="22"/>
        </w:rPr>
        <w:t>č.1 k O</w:t>
      </w:r>
      <w:r w:rsidR="003747E3" w:rsidRPr="003532C6">
        <w:rPr>
          <w:rFonts w:ascii="Arial" w:hAnsi="Arial" w:cs="Arial"/>
          <w:b/>
          <w:sz w:val="22"/>
          <w:szCs w:val="22"/>
        </w:rPr>
        <w:t>becně</w:t>
      </w:r>
      <w:proofErr w:type="gramEnd"/>
      <w:r w:rsidR="003747E3" w:rsidRPr="003532C6">
        <w:rPr>
          <w:rFonts w:ascii="Arial" w:hAnsi="Arial" w:cs="Arial"/>
          <w:b/>
          <w:sz w:val="22"/>
          <w:szCs w:val="22"/>
        </w:rPr>
        <w:t xml:space="preserve"> záva</w:t>
      </w:r>
      <w:r w:rsidR="00D4341E" w:rsidRPr="003532C6">
        <w:rPr>
          <w:rFonts w:ascii="Arial" w:hAnsi="Arial" w:cs="Arial"/>
          <w:b/>
          <w:sz w:val="22"/>
          <w:szCs w:val="22"/>
        </w:rPr>
        <w:t xml:space="preserve">zné vyhlášce obce Sýkořice  </w:t>
      </w:r>
      <w:bookmarkStart w:id="0" w:name="_GoBack"/>
      <w:bookmarkEnd w:id="0"/>
      <w:r w:rsidR="00D4341E" w:rsidRPr="008B46B3">
        <w:rPr>
          <w:rFonts w:ascii="Arial" w:hAnsi="Arial" w:cs="Arial"/>
          <w:b/>
          <w:sz w:val="22"/>
          <w:szCs w:val="22"/>
        </w:rPr>
        <w:t xml:space="preserve">č. </w:t>
      </w:r>
      <w:r w:rsidR="004D1DF1" w:rsidRPr="008B46B3">
        <w:rPr>
          <w:rFonts w:ascii="Arial" w:hAnsi="Arial" w:cs="Arial"/>
          <w:b/>
          <w:sz w:val="22"/>
          <w:szCs w:val="22"/>
        </w:rPr>
        <w:t>1/</w:t>
      </w:r>
      <w:r w:rsidR="004D1DF1" w:rsidRPr="00EB0A69">
        <w:rPr>
          <w:rFonts w:ascii="Arial" w:hAnsi="Arial" w:cs="Arial"/>
          <w:b/>
          <w:sz w:val="22"/>
          <w:szCs w:val="22"/>
        </w:rPr>
        <w:t>2020</w:t>
      </w:r>
      <w:r w:rsidR="003747E3" w:rsidRPr="003532C6">
        <w:rPr>
          <w:rFonts w:ascii="Arial" w:hAnsi="Arial" w:cs="Arial"/>
          <w:b/>
          <w:sz w:val="22"/>
          <w:szCs w:val="22"/>
        </w:rPr>
        <w:t xml:space="preserve"> o poplatku za komunální odpad</w:t>
      </w:r>
    </w:p>
    <w:p w:rsidR="003747E3" w:rsidRPr="003532C6" w:rsidRDefault="003747E3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3532C6" w:rsidRDefault="003532C6" w:rsidP="003747E3">
      <w:pPr>
        <w:pStyle w:val="Zkladntext"/>
        <w:pBdr>
          <w:bottom w:val="single" w:sz="6" w:space="1" w:color="auto"/>
        </w:pBdr>
        <w:spacing w:after="0"/>
        <w:rPr>
          <w:rFonts w:ascii="Arial" w:hAnsi="Arial" w:cs="Arial"/>
          <w:b/>
          <w:sz w:val="22"/>
          <w:szCs w:val="22"/>
        </w:rPr>
      </w:pPr>
    </w:p>
    <w:p w:rsidR="003532C6" w:rsidRDefault="003532C6" w:rsidP="003747E3">
      <w:pPr>
        <w:pStyle w:val="Zkladntext"/>
        <w:pBdr>
          <w:bottom w:val="single" w:sz="6" w:space="1" w:color="auto"/>
        </w:pBdr>
        <w:spacing w:after="0"/>
        <w:rPr>
          <w:rFonts w:ascii="Arial" w:hAnsi="Arial" w:cs="Arial"/>
          <w:b/>
          <w:sz w:val="22"/>
          <w:szCs w:val="22"/>
        </w:rPr>
      </w:pPr>
    </w:p>
    <w:p w:rsidR="003532C6" w:rsidRDefault="003532C6" w:rsidP="003747E3">
      <w:pPr>
        <w:pStyle w:val="Zkladntext"/>
        <w:pBdr>
          <w:bottom w:val="single" w:sz="6" w:space="1" w:color="auto"/>
        </w:pBdr>
        <w:spacing w:after="0"/>
        <w:rPr>
          <w:rFonts w:ascii="Arial" w:hAnsi="Arial" w:cs="Arial"/>
          <w:b/>
          <w:sz w:val="22"/>
          <w:szCs w:val="22"/>
        </w:rPr>
      </w:pPr>
    </w:p>
    <w:p w:rsidR="003747E3" w:rsidRPr="003532C6" w:rsidRDefault="003747E3" w:rsidP="003747E3">
      <w:pPr>
        <w:pStyle w:val="Zkladntext"/>
        <w:pBdr>
          <w:bottom w:val="single" w:sz="6" w:space="1" w:color="auto"/>
        </w:pBdr>
        <w:spacing w:after="0"/>
        <w:rPr>
          <w:rFonts w:ascii="Arial" w:hAnsi="Arial" w:cs="Arial"/>
          <w:b/>
          <w:sz w:val="22"/>
          <w:szCs w:val="22"/>
        </w:rPr>
      </w:pPr>
      <w:r w:rsidRPr="003532C6">
        <w:rPr>
          <w:rFonts w:ascii="Arial" w:hAnsi="Arial" w:cs="Arial"/>
          <w:b/>
          <w:sz w:val="22"/>
          <w:szCs w:val="22"/>
        </w:rPr>
        <w:t>Typ</w:t>
      </w:r>
      <w:r w:rsidRPr="003532C6">
        <w:rPr>
          <w:rFonts w:ascii="Arial" w:hAnsi="Arial" w:cs="Arial"/>
          <w:b/>
          <w:sz w:val="22"/>
          <w:szCs w:val="22"/>
        </w:rPr>
        <w:tab/>
      </w:r>
      <w:r w:rsidRPr="003532C6">
        <w:rPr>
          <w:rFonts w:ascii="Arial" w:hAnsi="Arial" w:cs="Arial"/>
          <w:b/>
          <w:sz w:val="22"/>
          <w:szCs w:val="22"/>
        </w:rPr>
        <w:tab/>
        <w:t>Četnost svozu</w:t>
      </w:r>
      <w:r w:rsidRPr="003532C6">
        <w:rPr>
          <w:rFonts w:ascii="Arial" w:hAnsi="Arial" w:cs="Arial"/>
          <w:b/>
          <w:sz w:val="22"/>
          <w:szCs w:val="22"/>
        </w:rPr>
        <w:tab/>
      </w:r>
      <w:r w:rsidRPr="003532C6">
        <w:rPr>
          <w:rFonts w:ascii="Arial" w:hAnsi="Arial" w:cs="Arial"/>
          <w:b/>
          <w:sz w:val="22"/>
          <w:szCs w:val="22"/>
        </w:rPr>
        <w:tab/>
      </w:r>
      <w:r w:rsidRPr="003532C6">
        <w:rPr>
          <w:rFonts w:ascii="Arial" w:hAnsi="Arial" w:cs="Arial"/>
          <w:b/>
          <w:sz w:val="22"/>
          <w:szCs w:val="22"/>
        </w:rPr>
        <w:tab/>
        <w:t xml:space="preserve">Objem nádoby </w:t>
      </w:r>
      <w:r w:rsidRPr="003532C6">
        <w:rPr>
          <w:rFonts w:ascii="Arial" w:hAnsi="Arial" w:cs="Arial"/>
          <w:b/>
          <w:sz w:val="22"/>
          <w:szCs w:val="22"/>
        </w:rPr>
        <w:tab/>
        <w:t>Výše ročního poplatku</w:t>
      </w:r>
    </w:p>
    <w:p w:rsidR="003747E3" w:rsidRPr="003532C6" w:rsidRDefault="003747E3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BC69DB" w:rsidRPr="003532C6" w:rsidRDefault="00C2037F" w:rsidP="00BC69DB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3532C6">
        <w:rPr>
          <w:rFonts w:ascii="Arial" w:hAnsi="Arial" w:cs="Arial"/>
          <w:b/>
          <w:sz w:val="22"/>
          <w:szCs w:val="22"/>
        </w:rPr>
        <w:t>A</w:t>
      </w:r>
      <w:r w:rsidRPr="003532C6">
        <w:rPr>
          <w:rFonts w:ascii="Arial" w:hAnsi="Arial" w:cs="Arial"/>
          <w:b/>
          <w:sz w:val="22"/>
          <w:szCs w:val="22"/>
        </w:rPr>
        <w:tab/>
      </w:r>
      <w:r w:rsidRPr="003532C6">
        <w:rPr>
          <w:rFonts w:ascii="Arial" w:hAnsi="Arial" w:cs="Arial"/>
          <w:b/>
          <w:sz w:val="22"/>
          <w:szCs w:val="22"/>
        </w:rPr>
        <w:tab/>
        <w:t>40 svozů</w:t>
      </w:r>
      <w:r w:rsidRPr="003532C6">
        <w:rPr>
          <w:rFonts w:ascii="Arial" w:hAnsi="Arial" w:cs="Arial"/>
          <w:b/>
          <w:sz w:val="22"/>
          <w:szCs w:val="22"/>
        </w:rPr>
        <w:tab/>
      </w:r>
      <w:r w:rsidRPr="003532C6">
        <w:rPr>
          <w:rFonts w:ascii="Arial" w:hAnsi="Arial" w:cs="Arial"/>
          <w:b/>
          <w:sz w:val="22"/>
          <w:szCs w:val="22"/>
        </w:rPr>
        <w:tab/>
      </w:r>
      <w:r w:rsidRPr="003532C6">
        <w:rPr>
          <w:rFonts w:ascii="Arial" w:hAnsi="Arial" w:cs="Arial"/>
          <w:b/>
          <w:sz w:val="22"/>
          <w:szCs w:val="22"/>
        </w:rPr>
        <w:tab/>
        <w:t>120 l</w:t>
      </w:r>
      <w:r w:rsidR="00C655D4" w:rsidRPr="003532C6">
        <w:rPr>
          <w:rFonts w:ascii="Arial" w:hAnsi="Arial" w:cs="Arial"/>
          <w:b/>
          <w:sz w:val="22"/>
          <w:szCs w:val="22"/>
        </w:rPr>
        <w:t xml:space="preserve"> popelnice</w:t>
      </w:r>
      <w:r w:rsidR="004D1DF1">
        <w:rPr>
          <w:rFonts w:ascii="Arial" w:hAnsi="Arial" w:cs="Arial"/>
          <w:b/>
          <w:sz w:val="22"/>
          <w:szCs w:val="22"/>
        </w:rPr>
        <w:tab/>
      </w:r>
      <w:r w:rsidR="004D1DF1">
        <w:rPr>
          <w:rFonts w:ascii="Arial" w:hAnsi="Arial" w:cs="Arial"/>
          <w:b/>
          <w:sz w:val="22"/>
          <w:szCs w:val="22"/>
        </w:rPr>
        <w:tab/>
      </w:r>
      <w:r w:rsidR="004D1DF1">
        <w:rPr>
          <w:rFonts w:ascii="Arial" w:hAnsi="Arial" w:cs="Arial"/>
          <w:b/>
          <w:sz w:val="22"/>
          <w:szCs w:val="22"/>
        </w:rPr>
        <w:tab/>
      </w:r>
      <w:r w:rsidR="004D1DF1" w:rsidRPr="004D1DF1">
        <w:rPr>
          <w:rFonts w:ascii="Arial" w:hAnsi="Arial" w:cs="Arial"/>
          <w:b/>
          <w:sz w:val="22"/>
          <w:szCs w:val="22"/>
          <w:highlight w:val="yellow"/>
        </w:rPr>
        <w:t>1750</w:t>
      </w:r>
      <w:r w:rsidR="00BC69DB" w:rsidRPr="004D1DF1">
        <w:rPr>
          <w:rFonts w:ascii="Arial" w:hAnsi="Arial" w:cs="Arial"/>
          <w:b/>
          <w:sz w:val="22"/>
          <w:szCs w:val="22"/>
          <w:highlight w:val="yellow"/>
        </w:rPr>
        <w:t>,- Kč</w:t>
      </w:r>
    </w:p>
    <w:p w:rsidR="00BC69DB" w:rsidRPr="003532C6" w:rsidRDefault="003532C6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3747E3" w:rsidRPr="003532C6" w:rsidRDefault="00BC69DB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3532C6">
        <w:rPr>
          <w:rFonts w:ascii="Arial" w:hAnsi="Arial" w:cs="Arial"/>
          <w:b/>
          <w:sz w:val="22"/>
          <w:szCs w:val="22"/>
        </w:rPr>
        <w:t>B</w:t>
      </w:r>
      <w:r w:rsidR="00C655D4" w:rsidRPr="003532C6">
        <w:rPr>
          <w:rFonts w:ascii="Arial" w:hAnsi="Arial" w:cs="Arial"/>
          <w:b/>
          <w:sz w:val="22"/>
          <w:szCs w:val="22"/>
        </w:rPr>
        <w:tab/>
      </w:r>
      <w:r w:rsidR="00C655D4" w:rsidRPr="003532C6">
        <w:rPr>
          <w:rFonts w:ascii="Arial" w:hAnsi="Arial" w:cs="Arial"/>
          <w:b/>
          <w:sz w:val="22"/>
          <w:szCs w:val="22"/>
        </w:rPr>
        <w:tab/>
        <w:t>26 svozů</w:t>
      </w:r>
      <w:r w:rsidR="00C655D4" w:rsidRPr="003532C6">
        <w:rPr>
          <w:rFonts w:ascii="Arial" w:hAnsi="Arial" w:cs="Arial"/>
          <w:b/>
          <w:sz w:val="22"/>
          <w:szCs w:val="22"/>
        </w:rPr>
        <w:tab/>
      </w:r>
      <w:r w:rsidR="00C655D4" w:rsidRPr="003532C6">
        <w:rPr>
          <w:rFonts w:ascii="Arial" w:hAnsi="Arial" w:cs="Arial"/>
          <w:b/>
          <w:sz w:val="22"/>
          <w:szCs w:val="22"/>
        </w:rPr>
        <w:tab/>
      </w:r>
      <w:r w:rsidR="00C655D4" w:rsidRPr="003532C6">
        <w:rPr>
          <w:rFonts w:ascii="Arial" w:hAnsi="Arial" w:cs="Arial"/>
          <w:b/>
          <w:sz w:val="22"/>
          <w:szCs w:val="22"/>
        </w:rPr>
        <w:tab/>
        <w:t xml:space="preserve">120 l popelnice            </w:t>
      </w:r>
      <w:r w:rsidR="00C2037F" w:rsidRPr="003532C6">
        <w:rPr>
          <w:rFonts w:ascii="Arial" w:hAnsi="Arial" w:cs="Arial"/>
          <w:b/>
          <w:sz w:val="22"/>
          <w:szCs w:val="22"/>
        </w:rPr>
        <w:tab/>
      </w:r>
      <w:r w:rsidR="00C2037F" w:rsidRPr="003532C6">
        <w:rPr>
          <w:rFonts w:ascii="Arial" w:hAnsi="Arial" w:cs="Arial"/>
          <w:b/>
          <w:sz w:val="22"/>
          <w:szCs w:val="22"/>
        </w:rPr>
        <w:tab/>
      </w:r>
      <w:r w:rsidR="004D1DF1">
        <w:rPr>
          <w:rFonts w:ascii="Arial" w:hAnsi="Arial" w:cs="Arial"/>
          <w:b/>
          <w:sz w:val="22"/>
          <w:szCs w:val="22"/>
        </w:rPr>
        <w:t xml:space="preserve"> </w:t>
      </w:r>
      <w:r w:rsidR="004D1DF1" w:rsidRPr="004D1DF1">
        <w:rPr>
          <w:rFonts w:ascii="Arial" w:hAnsi="Arial" w:cs="Arial"/>
          <w:b/>
          <w:sz w:val="22"/>
          <w:szCs w:val="22"/>
          <w:highlight w:val="yellow"/>
        </w:rPr>
        <w:t>1100</w:t>
      </w:r>
      <w:r w:rsidR="003747E3" w:rsidRPr="004D1DF1">
        <w:rPr>
          <w:rFonts w:ascii="Arial" w:hAnsi="Arial" w:cs="Arial"/>
          <w:b/>
          <w:sz w:val="22"/>
          <w:szCs w:val="22"/>
          <w:highlight w:val="yellow"/>
        </w:rPr>
        <w:t>,- Kč</w:t>
      </w:r>
    </w:p>
    <w:p w:rsidR="003747E3" w:rsidRPr="003532C6" w:rsidRDefault="003532C6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3747E3" w:rsidRPr="003532C6" w:rsidRDefault="00BC69DB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3532C6">
        <w:rPr>
          <w:rFonts w:ascii="Arial" w:hAnsi="Arial" w:cs="Arial"/>
          <w:b/>
          <w:sz w:val="22"/>
          <w:szCs w:val="22"/>
        </w:rPr>
        <w:t>C</w:t>
      </w:r>
      <w:r w:rsidR="00C655D4" w:rsidRPr="003532C6">
        <w:rPr>
          <w:rFonts w:ascii="Arial" w:hAnsi="Arial" w:cs="Arial"/>
          <w:b/>
          <w:sz w:val="22"/>
          <w:szCs w:val="22"/>
        </w:rPr>
        <w:tab/>
      </w:r>
      <w:r w:rsidR="00C655D4" w:rsidRPr="003532C6">
        <w:rPr>
          <w:rFonts w:ascii="Arial" w:hAnsi="Arial" w:cs="Arial"/>
          <w:b/>
          <w:sz w:val="22"/>
          <w:szCs w:val="22"/>
        </w:rPr>
        <w:tab/>
        <w:t>12 svozů</w:t>
      </w:r>
      <w:r w:rsidR="00C655D4" w:rsidRPr="003532C6">
        <w:rPr>
          <w:rFonts w:ascii="Arial" w:hAnsi="Arial" w:cs="Arial"/>
          <w:b/>
          <w:sz w:val="22"/>
          <w:szCs w:val="22"/>
        </w:rPr>
        <w:tab/>
      </w:r>
      <w:r w:rsidR="00C655D4" w:rsidRPr="003532C6">
        <w:rPr>
          <w:rFonts w:ascii="Arial" w:hAnsi="Arial" w:cs="Arial"/>
          <w:b/>
          <w:sz w:val="22"/>
          <w:szCs w:val="22"/>
        </w:rPr>
        <w:tab/>
      </w:r>
      <w:r w:rsidR="00C655D4" w:rsidRPr="003532C6">
        <w:rPr>
          <w:rFonts w:ascii="Arial" w:hAnsi="Arial" w:cs="Arial"/>
          <w:b/>
          <w:sz w:val="22"/>
          <w:szCs w:val="22"/>
        </w:rPr>
        <w:tab/>
        <w:t>120 l popelnice</w:t>
      </w:r>
      <w:r w:rsidR="00C2037F" w:rsidRPr="003532C6">
        <w:rPr>
          <w:rFonts w:ascii="Arial" w:hAnsi="Arial" w:cs="Arial"/>
          <w:b/>
          <w:sz w:val="22"/>
          <w:szCs w:val="22"/>
        </w:rPr>
        <w:tab/>
      </w:r>
      <w:r w:rsidR="00C2037F" w:rsidRPr="003532C6">
        <w:rPr>
          <w:rFonts w:ascii="Arial" w:hAnsi="Arial" w:cs="Arial"/>
          <w:b/>
          <w:sz w:val="22"/>
          <w:szCs w:val="22"/>
        </w:rPr>
        <w:tab/>
        <w:t xml:space="preserve">  </w:t>
      </w:r>
      <w:r w:rsidR="00C655D4" w:rsidRPr="003532C6">
        <w:rPr>
          <w:rFonts w:ascii="Arial" w:hAnsi="Arial" w:cs="Arial"/>
          <w:b/>
          <w:sz w:val="22"/>
          <w:szCs w:val="22"/>
        </w:rPr>
        <w:t xml:space="preserve">           </w:t>
      </w:r>
      <w:r w:rsidR="004D1DF1" w:rsidRPr="004D1DF1">
        <w:rPr>
          <w:rFonts w:ascii="Arial" w:hAnsi="Arial" w:cs="Arial"/>
          <w:b/>
          <w:sz w:val="22"/>
          <w:szCs w:val="22"/>
          <w:highlight w:val="yellow"/>
        </w:rPr>
        <w:t>850</w:t>
      </w:r>
      <w:r w:rsidR="003747E3" w:rsidRPr="004D1DF1">
        <w:rPr>
          <w:rFonts w:ascii="Arial" w:hAnsi="Arial" w:cs="Arial"/>
          <w:b/>
          <w:sz w:val="22"/>
          <w:szCs w:val="22"/>
          <w:highlight w:val="yellow"/>
        </w:rPr>
        <w:t>,- Kč</w:t>
      </w:r>
    </w:p>
    <w:p w:rsidR="00C2037F" w:rsidRPr="003532C6" w:rsidRDefault="003532C6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54686A" w:rsidRPr="003532C6" w:rsidRDefault="0054686A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proofErr w:type="gramStart"/>
      <w:r w:rsidRPr="003532C6">
        <w:rPr>
          <w:rFonts w:ascii="Arial" w:hAnsi="Arial" w:cs="Arial"/>
          <w:b/>
          <w:sz w:val="22"/>
          <w:szCs w:val="22"/>
        </w:rPr>
        <w:t>D</w:t>
      </w:r>
      <w:r w:rsidR="00BF63D5" w:rsidRPr="003532C6">
        <w:rPr>
          <w:rFonts w:ascii="Arial" w:hAnsi="Arial" w:cs="Arial"/>
          <w:b/>
          <w:sz w:val="22"/>
          <w:szCs w:val="22"/>
        </w:rPr>
        <w:t xml:space="preserve">   </w:t>
      </w:r>
      <w:r w:rsidRPr="003532C6">
        <w:rPr>
          <w:rFonts w:ascii="Arial" w:hAnsi="Arial" w:cs="Arial"/>
          <w:b/>
          <w:sz w:val="22"/>
          <w:szCs w:val="22"/>
        </w:rPr>
        <w:t xml:space="preserve">                 </w:t>
      </w:r>
      <w:r w:rsidR="00C2037F" w:rsidRPr="003532C6">
        <w:rPr>
          <w:rFonts w:ascii="Arial" w:hAnsi="Arial" w:cs="Arial"/>
          <w:b/>
          <w:sz w:val="22"/>
          <w:szCs w:val="22"/>
        </w:rPr>
        <w:t>velkoobjemový</w:t>
      </w:r>
      <w:proofErr w:type="gramEnd"/>
      <w:r w:rsidR="00C2037F" w:rsidRPr="003532C6">
        <w:rPr>
          <w:rFonts w:ascii="Arial" w:hAnsi="Arial" w:cs="Arial"/>
          <w:b/>
          <w:sz w:val="22"/>
          <w:szCs w:val="22"/>
        </w:rPr>
        <w:t xml:space="preserve"> kontejner </w:t>
      </w:r>
    </w:p>
    <w:p w:rsidR="00C2037F" w:rsidRPr="003532C6" w:rsidRDefault="0054686A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3532C6">
        <w:rPr>
          <w:rFonts w:ascii="Arial" w:hAnsi="Arial" w:cs="Arial"/>
          <w:b/>
          <w:sz w:val="22"/>
          <w:szCs w:val="22"/>
        </w:rPr>
        <w:t xml:space="preserve">                       </w:t>
      </w:r>
      <w:r w:rsidR="00F7098D" w:rsidRPr="003532C6">
        <w:rPr>
          <w:rFonts w:ascii="Arial" w:hAnsi="Arial" w:cs="Arial"/>
          <w:b/>
          <w:sz w:val="22"/>
          <w:szCs w:val="22"/>
        </w:rPr>
        <w:t>-</w:t>
      </w:r>
      <w:r w:rsidRPr="003532C6">
        <w:rPr>
          <w:rFonts w:ascii="Arial" w:hAnsi="Arial" w:cs="Arial"/>
          <w:b/>
          <w:sz w:val="22"/>
          <w:szCs w:val="22"/>
        </w:rPr>
        <w:t xml:space="preserve"> určeno pro rekreační </w:t>
      </w:r>
      <w:proofErr w:type="gramStart"/>
      <w:r w:rsidRPr="003532C6">
        <w:rPr>
          <w:rFonts w:ascii="Arial" w:hAnsi="Arial" w:cs="Arial"/>
          <w:b/>
          <w:sz w:val="22"/>
          <w:szCs w:val="22"/>
        </w:rPr>
        <w:t>nemovitosti</w:t>
      </w:r>
      <w:r w:rsidR="00D4783C" w:rsidRPr="003532C6">
        <w:rPr>
          <w:rFonts w:ascii="Arial" w:hAnsi="Arial" w:cs="Arial"/>
          <w:b/>
          <w:sz w:val="22"/>
          <w:szCs w:val="22"/>
        </w:rPr>
        <w:t xml:space="preserve">                  </w:t>
      </w:r>
      <w:r w:rsidR="003532C6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4D1DF1">
        <w:rPr>
          <w:rFonts w:ascii="Arial" w:hAnsi="Arial" w:cs="Arial"/>
          <w:b/>
          <w:sz w:val="22"/>
          <w:szCs w:val="22"/>
        </w:rPr>
        <w:t xml:space="preserve"> </w:t>
      </w:r>
      <w:r w:rsidR="004D1DF1" w:rsidRPr="004D1DF1">
        <w:rPr>
          <w:rFonts w:ascii="Arial" w:hAnsi="Arial" w:cs="Arial"/>
          <w:b/>
          <w:sz w:val="22"/>
          <w:szCs w:val="22"/>
          <w:highlight w:val="yellow"/>
        </w:rPr>
        <w:t>700</w:t>
      </w:r>
      <w:r w:rsidR="00D4783C" w:rsidRPr="004D1DF1">
        <w:rPr>
          <w:rFonts w:ascii="Arial" w:hAnsi="Arial" w:cs="Arial"/>
          <w:b/>
          <w:sz w:val="22"/>
          <w:szCs w:val="22"/>
          <w:highlight w:val="yellow"/>
        </w:rPr>
        <w:t>,</w:t>
      </w:r>
      <w:proofErr w:type="gramEnd"/>
      <w:r w:rsidR="00D4783C" w:rsidRPr="004D1DF1">
        <w:rPr>
          <w:rFonts w:ascii="Arial" w:hAnsi="Arial" w:cs="Arial"/>
          <w:b/>
          <w:sz w:val="22"/>
          <w:szCs w:val="22"/>
          <w:highlight w:val="yellow"/>
        </w:rPr>
        <w:t xml:space="preserve">- </w:t>
      </w:r>
      <w:r w:rsidR="00F7098D" w:rsidRPr="004D1DF1">
        <w:rPr>
          <w:rFonts w:ascii="Arial" w:hAnsi="Arial" w:cs="Arial"/>
          <w:b/>
          <w:sz w:val="22"/>
          <w:szCs w:val="22"/>
          <w:highlight w:val="yellow"/>
        </w:rPr>
        <w:t xml:space="preserve"> Kč</w:t>
      </w:r>
      <w:r w:rsidR="00BF63D5" w:rsidRPr="003532C6">
        <w:rPr>
          <w:rFonts w:ascii="Arial" w:hAnsi="Arial" w:cs="Arial"/>
          <w:b/>
          <w:sz w:val="22"/>
          <w:szCs w:val="22"/>
        </w:rPr>
        <w:t xml:space="preserve"> </w:t>
      </w:r>
    </w:p>
    <w:p w:rsidR="003747E3" w:rsidRPr="003532C6" w:rsidRDefault="003532C6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</w:t>
      </w:r>
    </w:p>
    <w:p w:rsidR="00A210CC" w:rsidRPr="003532C6" w:rsidRDefault="00BC69DB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proofErr w:type="gramStart"/>
      <w:r w:rsidRPr="003532C6">
        <w:rPr>
          <w:rFonts w:ascii="Arial" w:hAnsi="Arial" w:cs="Arial"/>
          <w:b/>
          <w:sz w:val="22"/>
          <w:szCs w:val="22"/>
        </w:rPr>
        <w:t>E</w:t>
      </w:r>
      <w:r w:rsidR="00C2037F" w:rsidRPr="003532C6">
        <w:rPr>
          <w:rFonts w:ascii="Arial" w:hAnsi="Arial" w:cs="Arial"/>
          <w:b/>
          <w:sz w:val="22"/>
          <w:szCs w:val="22"/>
        </w:rPr>
        <w:t xml:space="preserve">                  </w:t>
      </w:r>
      <w:r w:rsidR="00BF63D5" w:rsidRPr="003532C6">
        <w:rPr>
          <w:rFonts w:ascii="Arial" w:hAnsi="Arial" w:cs="Arial"/>
          <w:b/>
          <w:sz w:val="22"/>
          <w:szCs w:val="22"/>
        </w:rPr>
        <w:t xml:space="preserve"> jednorázový</w:t>
      </w:r>
      <w:proofErr w:type="gramEnd"/>
      <w:r w:rsidR="00BF63D5" w:rsidRPr="003532C6">
        <w:rPr>
          <w:rFonts w:ascii="Arial" w:hAnsi="Arial" w:cs="Arial"/>
          <w:b/>
          <w:sz w:val="22"/>
          <w:szCs w:val="22"/>
        </w:rPr>
        <w:t xml:space="preserve"> svoz - </w:t>
      </w:r>
      <w:r w:rsidR="00F7098D" w:rsidRPr="003532C6">
        <w:rPr>
          <w:rFonts w:ascii="Arial" w:hAnsi="Arial" w:cs="Arial"/>
          <w:b/>
          <w:sz w:val="22"/>
          <w:szCs w:val="22"/>
        </w:rPr>
        <w:t>120</w:t>
      </w:r>
      <w:r w:rsidR="00C2037F" w:rsidRPr="003532C6">
        <w:rPr>
          <w:rFonts w:ascii="Arial" w:hAnsi="Arial" w:cs="Arial"/>
          <w:b/>
          <w:sz w:val="22"/>
          <w:szCs w:val="22"/>
        </w:rPr>
        <w:t xml:space="preserve"> l </w:t>
      </w:r>
      <w:r w:rsidR="00C655D4" w:rsidRPr="003532C6">
        <w:rPr>
          <w:rFonts w:ascii="Arial" w:hAnsi="Arial" w:cs="Arial"/>
          <w:b/>
          <w:sz w:val="22"/>
          <w:szCs w:val="22"/>
        </w:rPr>
        <w:t xml:space="preserve">popelnice </w:t>
      </w:r>
      <w:r w:rsidR="00C2037F" w:rsidRPr="003532C6">
        <w:rPr>
          <w:rFonts w:ascii="Arial" w:hAnsi="Arial" w:cs="Arial"/>
          <w:b/>
          <w:sz w:val="22"/>
          <w:szCs w:val="22"/>
        </w:rPr>
        <w:t>nebo</w:t>
      </w:r>
      <w:r w:rsidR="00C655D4" w:rsidRPr="003532C6">
        <w:rPr>
          <w:rFonts w:ascii="Arial" w:hAnsi="Arial" w:cs="Arial"/>
          <w:b/>
          <w:sz w:val="22"/>
          <w:szCs w:val="22"/>
        </w:rPr>
        <w:t xml:space="preserve"> plastový</w:t>
      </w:r>
      <w:r w:rsidR="00C2037F" w:rsidRPr="003532C6">
        <w:rPr>
          <w:rFonts w:ascii="Arial" w:hAnsi="Arial" w:cs="Arial"/>
          <w:b/>
          <w:sz w:val="22"/>
          <w:szCs w:val="22"/>
        </w:rPr>
        <w:t xml:space="preserve"> pytel</w:t>
      </w:r>
      <w:r w:rsidR="00C2037F" w:rsidRPr="003532C6">
        <w:rPr>
          <w:rFonts w:ascii="Arial" w:hAnsi="Arial" w:cs="Arial"/>
          <w:b/>
          <w:sz w:val="22"/>
          <w:szCs w:val="22"/>
        </w:rPr>
        <w:tab/>
        <w:t xml:space="preserve">     </w:t>
      </w:r>
      <w:r w:rsidR="00BF63D5" w:rsidRPr="003532C6">
        <w:rPr>
          <w:rFonts w:ascii="Arial" w:hAnsi="Arial" w:cs="Arial"/>
          <w:b/>
          <w:sz w:val="22"/>
          <w:szCs w:val="22"/>
        </w:rPr>
        <w:t xml:space="preserve">          </w:t>
      </w:r>
      <w:r w:rsidR="00C2037F" w:rsidRPr="004D1DF1">
        <w:rPr>
          <w:rFonts w:ascii="Arial" w:hAnsi="Arial" w:cs="Arial"/>
          <w:b/>
          <w:sz w:val="22"/>
          <w:szCs w:val="22"/>
          <w:highlight w:val="yellow"/>
        </w:rPr>
        <w:t>50,- Kč</w:t>
      </w:r>
    </w:p>
    <w:p w:rsidR="00BF63D5" w:rsidRPr="003532C6" w:rsidRDefault="00BF63D5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3532C6">
        <w:rPr>
          <w:rFonts w:ascii="Arial" w:hAnsi="Arial" w:cs="Arial"/>
          <w:b/>
          <w:sz w:val="22"/>
          <w:szCs w:val="22"/>
        </w:rPr>
        <w:t xml:space="preserve">                     jako doplněk k variantě A, B, C</w:t>
      </w:r>
    </w:p>
    <w:p w:rsidR="003747E3" w:rsidRPr="003532C6" w:rsidRDefault="003532C6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="00BF63D5" w:rsidRPr="003532C6">
        <w:rPr>
          <w:rFonts w:ascii="Arial" w:hAnsi="Arial" w:cs="Arial"/>
          <w:b/>
          <w:sz w:val="22"/>
          <w:szCs w:val="22"/>
        </w:rPr>
        <w:t xml:space="preserve"> </w:t>
      </w:r>
      <w:r w:rsidR="00C655D4" w:rsidRPr="003532C6">
        <w:rPr>
          <w:rFonts w:ascii="Arial" w:hAnsi="Arial" w:cs="Arial"/>
          <w:b/>
          <w:sz w:val="22"/>
          <w:szCs w:val="22"/>
        </w:rPr>
        <w:t>/ známku</w:t>
      </w:r>
      <w:r w:rsidR="00F7098D" w:rsidRPr="003532C6">
        <w:rPr>
          <w:rFonts w:ascii="Arial" w:hAnsi="Arial" w:cs="Arial"/>
          <w:b/>
          <w:sz w:val="22"/>
          <w:szCs w:val="22"/>
        </w:rPr>
        <w:t xml:space="preserve"> na popelnici nebo </w:t>
      </w:r>
      <w:r w:rsidR="00C655D4" w:rsidRPr="003532C6">
        <w:rPr>
          <w:rFonts w:ascii="Arial" w:hAnsi="Arial" w:cs="Arial"/>
          <w:b/>
          <w:sz w:val="22"/>
          <w:szCs w:val="22"/>
        </w:rPr>
        <w:t xml:space="preserve">plastový </w:t>
      </w:r>
      <w:r w:rsidR="00F7098D" w:rsidRPr="003532C6">
        <w:rPr>
          <w:rFonts w:ascii="Arial" w:hAnsi="Arial" w:cs="Arial"/>
          <w:b/>
          <w:sz w:val="22"/>
          <w:szCs w:val="22"/>
        </w:rPr>
        <w:t>pytel možno zakoupit na OÚ Sýkořice/</w:t>
      </w:r>
    </w:p>
    <w:p w:rsidR="00BF63D5" w:rsidRPr="003532C6" w:rsidRDefault="00BF63D5" w:rsidP="003747E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BF63D5" w:rsidRPr="00DA516F" w:rsidRDefault="00BF63D5" w:rsidP="003747E3">
      <w:pPr>
        <w:pStyle w:val="Zkladntext"/>
        <w:spacing w:after="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3532C6">
        <w:rPr>
          <w:rFonts w:ascii="Arial" w:hAnsi="Arial" w:cs="Arial"/>
          <w:b/>
          <w:sz w:val="22"/>
          <w:szCs w:val="22"/>
        </w:rPr>
        <w:t>F                   velkoobjemový</w:t>
      </w:r>
      <w:proofErr w:type="gramEnd"/>
      <w:r w:rsidRPr="003532C6">
        <w:rPr>
          <w:rFonts w:ascii="Arial" w:hAnsi="Arial" w:cs="Arial"/>
          <w:b/>
          <w:sz w:val="22"/>
          <w:szCs w:val="22"/>
        </w:rPr>
        <w:t xml:space="preserve"> kontejner  - jako doplněk k</w:t>
      </w:r>
      <w:r w:rsidR="004D1DF1">
        <w:rPr>
          <w:rFonts w:ascii="Arial" w:hAnsi="Arial" w:cs="Arial"/>
          <w:b/>
          <w:sz w:val="22"/>
          <w:szCs w:val="22"/>
        </w:rPr>
        <w:t> </w:t>
      </w:r>
      <w:r w:rsidR="004D1DF1" w:rsidRPr="00DA516F">
        <w:rPr>
          <w:rFonts w:ascii="Arial" w:hAnsi="Arial" w:cs="Arial"/>
          <w:b/>
          <w:sz w:val="22"/>
          <w:szCs w:val="22"/>
          <w:highlight w:val="yellow"/>
          <w:u w:val="single"/>
        </w:rPr>
        <w:t>variantě A,B</w:t>
      </w:r>
      <w:r w:rsidR="003532C6" w:rsidRPr="00DA516F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         </w:t>
      </w:r>
      <w:r w:rsidR="004D1DF1" w:rsidRPr="00DA516F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700</w:t>
      </w:r>
      <w:r w:rsidRPr="00DA516F">
        <w:rPr>
          <w:rFonts w:ascii="Arial" w:hAnsi="Arial" w:cs="Arial"/>
          <w:b/>
          <w:sz w:val="22"/>
          <w:szCs w:val="22"/>
          <w:highlight w:val="yellow"/>
          <w:u w:val="single"/>
        </w:rPr>
        <w:t>,- Kč</w:t>
      </w:r>
      <w:r w:rsidRPr="00DA516F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</w:t>
      </w:r>
    </w:p>
    <w:p w:rsidR="00BF63D5" w:rsidRPr="00D1104C" w:rsidRDefault="00BF63D5" w:rsidP="003747E3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3747E3" w:rsidRPr="00D1104C" w:rsidRDefault="00796963" w:rsidP="003747E3">
      <w:pPr>
        <w:pStyle w:val="Zkladntext"/>
        <w:rPr>
          <w:rFonts w:ascii="Arial" w:hAnsi="Arial" w:cs="Arial"/>
          <w:sz w:val="22"/>
          <w:szCs w:val="22"/>
        </w:rPr>
      </w:pPr>
      <w:r w:rsidRPr="00D1104C">
        <w:rPr>
          <w:rFonts w:ascii="Arial" w:hAnsi="Arial" w:cs="Arial"/>
          <w:sz w:val="22"/>
          <w:szCs w:val="22"/>
        </w:rPr>
        <w:tab/>
      </w:r>
      <w:r w:rsidRPr="00D1104C">
        <w:rPr>
          <w:rFonts w:ascii="Arial" w:hAnsi="Arial" w:cs="Arial"/>
          <w:sz w:val="22"/>
          <w:szCs w:val="22"/>
        </w:rPr>
        <w:tab/>
      </w:r>
    </w:p>
    <w:p w:rsidR="003747E3" w:rsidRPr="00D1104C" w:rsidRDefault="003747E3" w:rsidP="003747E3">
      <w:pPr>
        <w:pStyle w:val="Zkladntext"/>
        <w:pBdr>
          <w:bottom w:val="single" w:sz="6" w:space="1" w:color="auto"/>
        </w:pBdr>
        <w:spacing w:after="0"/>
        <w:rPr>
          <w:rFonts w:ascii="Arial" w:hAnsi="Arial" w:cs="Arial"/>
          <w:sz w:val="22"/>
          <w:szCs w:val="22"/>
        </w:rPr>
      </w:pPr>
    </w:p>
    <w:p w:rsidR="00A210CC" w:rsidRPr="00D1104C" w:rsidRDefault="00A210CC" w:rsidP="003747E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A210CC" w:rsidRPr="00F7098D" w:rsidRDefault="00A210CC" w:rsidP="00A210CC">
      <w:pPr>
        <w:pStyle w:val="Zkladntext"/>
        <w:spacing w:after="0"/>
        <w:rPr>
          <w:rFonts w:ascii="Arial" w:hAnsi="Arial" w:cs="Arial"/>
          <w:b/>
          <w:sz w:val="22"/>
          <w:szCs w:val="22"/>
          <w:u w:val="single"/>
        </w:rPr>
      </w:pPr>
    </w:p>
    <w:sectPr w:rsidR="00A210CC" w:rsidRPr="00F7098D" w:rsidSect="00F9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F7" w:rsidRDefault="00FD74F7">
      <w:r>
        <w:separator/>
      </w:r>
    </w:p>
  </w:endnote>
  <w:endnote w:type="continuationSeparator" w:id="0">
    <w:p w:rsidR="00FD74F7" w:rsidRDefault="00FD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F7" w:rsidRDefault="00FD74F7">
      <w:r>
        <w:separator/>
      </w:r>
    </w:p>
  </w:footnote>
  <w:footnote w:type="continuationSeparator" w:id="0">
    <w:p w:rsidR="00FD74F7" w:rsidRDefault="00FD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AE7"/>
    <w:multiLevelType w:val="hybridMultilevel"/>
    <w:tmpl w:val="BFE06AF4"/>
    <w:lvl w:ilvl="0" w:tplc="22568A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A22F4"/>
    <w:multiLevelType w:val="hybridMultilevel"/>
    <w:tmpl w:val="6150D8CE"/>
    <w:lvl w:ilvl="0" w:tplc="942E57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27728"/>
    <w:multiLevelType w:val="hybridMultilevel"/>
    <w:tmpl w:val="E4B2366A"/>
    <w:lvl w:ilvl="0" w:tplc="97869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7177A3"/>
    <w:multiLevelType w:val="hybridMultilevel"/>
    <w:tmpl w:val="D3481768"/>
    <w:lvl w:ilvl="0" w:tplc="538CAE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DB2"/>
    <w:rsid w:val="00012A7E"/>
    <w:rsid w:val="00024BB6"/>
    <w:rsid w:val="000444EA"/>
    <w:rsid w:val="00054F49"/>
    <w:rsid w:val="00082DC1"/>
    <w:rsid w:val="001A3C42"/>
    <w:rsid w:val="001A4634"/>
    <w:rsid w:val="0021106C"/>
    <w:rsid w:val="002172B5"/>
    <w:rsid w:val="0024722A"/>
    <w:rsid w:val="00253CA5"/>
    <w:rsid w:val="002C3B62"/>
    <w:rsid w:val="002D4DDC"/>
    <w:rsid w:val="00321592"/>
    <w:rsid w:val="0032592B"/>
    <w:rsid w:val="00334726"/>
    <w:rsid w:val="003532C6"/>
    <w:rsid w:val="003747E3"/>
    <w:rsid w:val="003D5857"/>
    <w:rsid w:val="003E22AF"/>
    <w:rsid w:val="003E6F5A"/>
    <w:rsid w:val="00415994"/>
    <w:rsid w:val="00474822"/>
    <w:rsid w:val="004D1DF1"/>
    <w:rsid w:val="0051195A"/>
    <w:rsid w:val="00537C50"/>
    <w:rsid w:val="0054686A"/>
    <w:rsid w:val="00641107"/>
    <w:rsid w:val="00714CCE"/>
    <w:rsid w:val="00755BB0"/>
    <w:rsid w:val="00780118"/>
    <w:rsid w:val="007804FE"/>
    <w:rsid w:val="00796963"/>
    <w:rsid w:val="007E1DB2"/>
    <w:rsid w:val="00820877"/>
    <w:rsid w:val="00885163"/>
    <w:rsid w:val="008969FF"/>
    <w:rsid w:val="008A18C9"/>
    <w:rsid w:val="008A41E8"/>
    <w:rsid w:val="008B46B3"/>
    <w:rsid w:val="008D37C9"/>
    <w:rsid w:val="008F1A02"/>
    <w:rsid w:val="00903856"/>
    <w:rsid w:val="00945F6D"/>
    <w:rsid w:val="00963292"/>
    <w:rsid w:val="00980F33"/>
    <w:rsid w:val="009A0264"/>
    <w:rsid w:val="009A496E"/>
    <w:rsid w:val="00A20F96"/>
    <w:rsid w:val="00A210CC"/>
    <w:rsid w:val="00A54488"/>
    <w:rsid w:val="00A54CDD"/>
    <w:rsid w:val="00A678A0"/>
    <w:rsid w:val="00AF5E8F"/>
    <w:rsid w:val="00B353B5"/>
    <w:rsid w:val="00B66184"/>
    <w:rsid w:val="00B80341"/>
    <w:rsid w:val="00BC2F72"/>
    <w:rsid w:val="00BC69DB"/>
    <w:rsid w:val="00BF63D5"/>
    <w:rsid w:val="00C2037F"/>
    <w:rsid w:val="00C655D4"/>
    <w:rsid w:val="00C827AC"/>
    <w:rsid w:val="00CB46EA"/>
    <w:rsid w:val="00CD303D"/>
    <w:rsid w:val="00D06964"/>
    <w:rsid w:val="00D1104C"/>
    <w:rsid w:val="00D4341E"/>
    <w:rsid w:val="00D4783C"/>
    <w:rsid w:val="00D72361"/>
    <w:rsid w:val="00DA516F"/>
    <w:rsid w:val="00DB4CE8"/>
    <w:rsid w:val="00DD24F3"/>
    <w:rsid w:val="00EB0A69"/>
    <w:rsid w:val="00ED2C56"/>
    <w:rsid w:val="00F7098D"/>
    <w:rsid w:val="00F71B77"/>
    <w:rsid w:val="00F97DF6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DF6"/>
    <w:rPr>
      <w:sz w:val="24"/>
      <w:szCs w:val="24"/>
    </w:rPr>
  </w:style>
  <w:style w:type="paragraph" w:styleId="Nadpis2">
    <w:name w:val="heading 2"/>
    <w:basedOn w:val="Normln"/>
    <w:next w:val="Normln"/>
    <w:qFormat/>
    <w:rsid w:val="00F97DF6"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980F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97DF6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F97DF6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F97DF6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F97DF6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F97DF6"/>
    <w:rPr>
      <w:noProof/>
      <w:sz w:val="20"/>
      <w:szCs w:val="20"/>
    </w:rPr>
  </w:style>
  <w:style w:type="character" w:styleId="Znakapoznpodarou">
    <w:name w:val="footnote reference"/>
    <w:semiHidden/>
    <w:rsid w:val="00F97DF6"/>
    <w:rPr>
      <w:vertAlign w:val="superscript"/>
    </w:rPr>
  </w:style>
  <w:style w:type="paragraph" w:customStyle="1" w:styleId="NormlnIMP">
    <w:name w:val="Normální_IMP"/>
    <w:basedOn w:val="Normln"/>
    <w:rsid w:val="00F97DF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97DF6"/>
    <w:rPr>
      <w:sz w:val="16"/>
      <w:szCs w:val="16"/>
    </w:rPr>
  </w:style>
  <w:style w:type="paragraph" w:styleId="Textkomente">
    <w:name w:val="annotation text"/>
    <w:basedOn w:val="Normln"/>
    <w:semiHidden/>
    <w:rsid w:val="00F97DF6"/>
    <w:rPr>
      <w:sz w:val="20"/>
      <w:szCs w:val="20"/>
    </w:rPr>
  </w:style>
  <w:style w:type="paragraph" w:styleId="Zkladntextodsazen3">
    <w:name w:val="Body Text Indent 3"/>
    <w:basedOn w:val="Normln"/>
    <w:rsid w:val="00F97DF6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F97DF6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"/>
    <w:semiHidden/>
    <w:rsid w:val="00980F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Zkladntext0">
    <w:name w:val="Základní text~"/>
    <w:basedOn w:val="Normln"/>
    <w:rsid w:val="00054F49"/>
    <w:pPr>
      <w:widowControl w:val="0"/>
      <w:spacing w:line="288" w:lineRule="auto"/>
    </w:pPr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130E-BD7B-4980-B04F-4E4808FF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starosta</cp:lastModifiedBy>
  <cp:revision>35</cp:revision>
  <cp:lastPrinted>2020-12-02T07:21:00Z</cp:lastPrinted>
  <dcterms:created xsi:type="dcterms:W3CDTF">2016-01-13T12:20:00Z</dcterms:created>
  <dcterms:modified xsi:type="dcterms:W3CDTF">2020-12-02T07:57:00Z</dcterms:modified>
</cp:coreProperties>
</file>