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3FBAE5F3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0E1373">
        <w:rPr>
          <w:b/>
          <w:sz w:val="36"/>
          <w:szCs w:val="36"/>
        </w:rPr>
        <w:t>3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r w:rsidR="00CF4A78" w:rsidRPr="006E0385">
              <w:rPr>
                <w:b/>
                <w:color w:val="00B050"/>
                <w:sz w:val="22"/>
                <w:szCs w:val="22"/>
              </w:rPr>
              <w:t>REG.č.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29AD9FA4" w:rsidR="00F51CE4" w:rsidRPr="00751884" w:rsidRDefault="006210A5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CF5D9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,HMG.postup 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Smlouva o 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7000F1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7000F1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7000F1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7000F1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0E1373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373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EVT-proj.man.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0E137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373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EVT.stav.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4A224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CF5D9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5D9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02F037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724372182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AteresCZ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F5D9D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0E1373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373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Dopravní znač.+DIO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7000F1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Ksus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7000F1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4A2243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4A2243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4A224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5BA5538C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734230031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A90D2BE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Hrma 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48EA68D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04E854E7" w:rsidR="00E12C23" w:rsidRPr="000E1373" w:rsidRDefault="000E137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373">
              <w:rPr>
                <w:rFonts w:ascii="Arial" w:hAnsi="Arial" w:cs="Arial"/>
                <w:sz w:val="22"/>
                <w:szCs w:val="22"/>
              </w:rPr>
              <w:t>724610132</w:t>
            </w: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77777777" w:rsidR="00934FA8" w:rsidRDefault="00934FA8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27506DB" w14:textId="77777777" w:rsidR="00934FA8" w:rsidRDefault="00934FA8" w:rsidP="002C0D1A">
      <w:pPr>
        <w:rPr>
          <w:b/>
        </w:rPr>
      </w:pPr>
    </w:p>
    <w:p w14:paraId="2A68A926" w14:textId="77777777" w:rsidR="00934FA8" w:rsidRDefault="00934FA8" w:rsidP="002C0D1A">
      <w:pPr>
        <w:rPr>
          <w:b/>
        </w:rPr>
      </w:pPr>
    </w:p>
    <w:p w14:paraId="63BBEB30" w14:textId="77777777" w:rsidR="00934FA8" w:rsidRDefault="00934FA8" w:rsidP="00DD685B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33E5098E" w14:textId="77777777" w:rsidR="00934FA8" w:rsidRDefault="00934FA8" w:rsidP="00934FA8">
      <w:pPr>
        <w:pStyle w:val="Odstavecseseznamem"/>
      </w:pPr>
    </w:p>
    <w:p w14:paraId="276E8004" w14:textId="771EBA58" w:rsidR="00CF5D9D" w:rsidRDefault="00CF5D9D" w:rsidP="00CF5D9D">
      <w:pPr>
        <w:pStyle w:val="Odstavecseseznamem"/>
      </w:pPr>
      <w:r>
        <w:t>Přípojky „A“</w:t>
      </w:r>
    </w:p>
    <w:p w14:paraId="5531D997" w14:textId="77777777" w:rsidR="00CF5D9D" w:rsidRDefault="00CF5D9D" w:rsidP="00CF5D9D">
      <w:pPr>
        <w:pStyle w:val="Odstavecseseznamem"/>
      </w:pPr>
      <w:r>
        <w:t>Napojení tlakové kanalizace ČS 4.</w:t>
      </w:r>
    </w:p>
    <w:p w14:paraId="74756246" w14:textId="77777777" w:rsidR="00CF5D9D" w:rsidRDefault="00CF5D9D" w:rsidP="00CF5D9D">
      <w:pPr>
        <w:pStyle w:val="Odstavecseseznamem"/>
      </w:pPr>
      <w:r>
        <w:t>Vystrojení armaturních šachet</w:t>
      </w:r>
    </w:p>
    <w:p w14:paraId="56481143" w14:textId="77777777" w:rsidR="00CF5D9D" w:rsidRDefault="00CF5D9D" w:rsidP="00CF5D9D">
      <w:pPr>
        <w:pStyle w:val="Odstavecseseznamem"/>
      </w:pPr>
      <w:r>
        <w:t>Propoj vodovod Řad C2</w:t>
      </w:r>
    </w:p>
    <w:p w14:paraId="25CB1EAB" w14:textId="1ECEE6E3" w:rsidR="00CF5D9D" w:rsidRDefault="000E1373" w:rsidP="00CF5D9D">
      <w:pPr>
        <w:pStyle w:val="Odstavecseseznamem"/>
      </w:pPr>
      <w:r>
        <w:t>D</w:t>
      </w:r>
      <w:r w:rsidR="00CF5D9D">
        <w:t>okončení přípojek čp.95 a čp.193 odvzd. šachta.</w:t>
      </w:r>
    </w:p>
    <w:p w14:paraId="40EC6202" w14:textId="3016531D" w:rsidR="000E1373" w:rsidRDefault="000E1373" w:rsidP="000E1373">
      <w:pPr>
        <w:pStyle w:val="Odstavecseseznamem"/>
      </w:pPr>
      <w:r>
        <w:t>Opravy KSUS komunikace (předpoklad  ukončení KSUS +A bez povrch. mimo E.</w:t>
      </w:r>
    </w:p>
    <w:p w14:paraId="2422B15C" w14:textId="7A32CC51" w:rsidR="00CF5D9D" w:rsidRDefault="00CF5D9D" w:rsidP="00CF5D9D">
      <w:pPr>
        <w:pStyle w:val="Odstavecseseznamem"/>
      </w:pPr>
      <w:r>
        <w:t>Od 12.7..2021 propoj</w:t>
      </w:r>
      <w:r w:rsidR="009F27CE">
        <w:t xml:space="preserve"> K3</w:t>
      </w:r>
    </w:p>
    <w:p w14:paraId="54C0379E" w14:textId="59CF10DE" w:rsidR="009F27CE" w:rsidRPr="008440EB" w:rsidRDefault="009F27CE" w:rsidP="009F27CE">
      <w:pPr>
        <w:pStyle w:val="Odstavecseseznamem"/>
      </w:pPr>
      <w:r>
        <w:t xml:space="preserve">Napojení ČS 5, ČS 6 </w:t>
      </w:r>
    </w:p>
    <w:p w14:paraId="09D53E35" w14:textId="77777777" w:rsidR="009F27CE" w:rsidRDefault="009F27CE" w:rsidP="00CF5D9D">
      <w:pPr>
        <w:pStyle w:val="Odstavecseseznamem"/>
      </w:pPr>
    </w:p>
    <w:p w14:paraId="7C644C1A" w14:textId="77777777" w:rsidR="00CF5D9D" w:rsidRDefault="00CF5D9D" w:rsidP="00CF5D9D"/>
    <w:p w14:paraId="2EC87450" w14:textId="77777777" w:rsidR="00CF5D9D" w:rsidRDefault="00CF5D9D" w:rsidP="00CF5D9D"/>
    <w:p w14:paraId="5B22E612" w14:textId="77777777" w:rsidR="00CF5D9D" w:rsidRDefault="00CF5D9D" w:rsidP="00CF5D9D">
      <w:r>
        <w:t xml:space="preserve">          Dokončeno</w:t>
      </w:r>
    </w:p>
    <w:p w14:paraId="64E1258A" w14:textId="11031EC7" w:rsidR="00CF5D9D" w:rsidRDefault="00CF5D9D" w:rsidP="00CF5D9D">
      <w:pPr>
        <w:pStyle w:val="Odstavecseseznamem"/>
      </w:pPr>
      <w:r>
        <w:t>Stoka A1-1,</w:t>
      </w:r>
    </w:p>
    <w:p w14:paraId="2C6A19A4" w14:textId="77777777" w:rsidR="00CF5D9D" w:rsidRDefault="00CF5D9D" w:rsidP="00CF5D9D">
      <w:pPr>
        <w:pStyle w:val="Odstavecseseznamem"/>
      </w:pPr>
      <w:r>
        <w:t>Terénní úpravy „H“</w:t>
      </w:r>
    </w:p>
    <w:p w14:paraId="7D6681BD" w14:textId="77777777" w:rsidR="00CF5D9D" w:rsidRDefault="00CF5D9D" w:rsidP="00CF5D9D">
      <w:pPr>
        <w:pStyle w:val="Odstavecseseznamem"/>
      </w:pPr>
      <w:r>
        <w:t>Dvoj. přípojka čp. 256,265</w:t>
      </w:r>
    </w:p>
    <w:p w14:paraId="608C35B5" w14:textId="3FC05FEE" w:rsidR="00CF5D9D" w:rsidRDefault="00CF5D9D" w:rsidP="00CF5D9D">
      <w:pPr>
        <w:pStyle w:val="Odstavecseseznamem"/>
      </w:pPr>
      <w:r>
        <w:t>Přípojka čp.255, (dopojit v komunikaci)</w:t>
      </w:r>
    </w:p>
    <w:p w14:paraId="24FF40D4" w14:textId="77777777" w:rsidR="000E1373" w:rsidRPr="008440EB" w:rsidRDefault="000E1373" w:rsidP="000E1373">
      <w:pPr>
        <w:pStyle w:val="Odstavecseseznamem"/>
      </w:pPr>
      <w:r>
        <w:t xml:space="preserve">Napojení ČS 5, ČS 6 </w:t>
      </w:r>
    </w:p>
    <w:p w14:paraId="522D0AAC" w14:textId="53A3A13A" w:rsidR="000E1373" w:rsidRDefault="000E1373" w:rsidP="00CF5D9D">
      <w:pPr>
        <w:pStyle w:val="Odstavecseseznamem"/>
      </w:pPr>
      <w:r>
        <w:t>A1</w:t>
      </w:r>
    </w:p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623EAFEA" w14:textId="77777777" w:rsidR="00934FA8" w:rsidRDefault="00934FA8" w:rsidP="002C0D1A"/>
    <w:p w14:paraId="57A9D04E" w14:textId="77777777" w:rsidR="00934FA8" w:rsidRDefault="00934FA8" w:rsidP="005B6C89">
      <w:pPr>
        <w:rPr>
          <w:b/>
        </w:rPr>
      </w:pPr>
    </w:p>
    <w:p w14:paraId="7B60B660" w14:textId="77777777" w:rsidR="00934FA8" w:rsidRDefault="00934FA8" w:rsidP="005B6C89">
      <w:pPr>
        <w:rPr>
          <w:b/>
        </w:rPr>
      </w:pPr>
    </w:p>
    <w:p w14:paraId="15D918CE" w14:textId="77777777" w:rsidR="00934FA8" w:rsidRDefault="00934FA8" w:rsidP="005B6C89">
      <w:pPr>
        <w:rPr>
          <w:b/>
        </w:rPr>
      </w:pPr>
    </w:p>
    <w:p w14:paraId="1C6E6CF2" w14:textId="663E92E7" w:rsidR="002209CA" w:rsidRPr="00934FA8" w:rsidRDefault="009A04D0" w:rsidP="005B6C89">
      <w:r w:rsidRPr="009A04D0">
        <w:rPr>
          <w:b/>
        </w:rPr>
        <w:t>HMG:</w:t>
      </w:r>
      <w:r w:rsidR="00D30A79">
        <w:rPr>
          <w:b/>
        </w:rPr>
        <w:t>plní</w:t>
      </w:r>
      <w:r w:rsidR="00521C5D">
        <w:rPr>
          <w:b/>
        </w:rPr>
        <w:t>,</w:t>
      </w:r>
      <w:r w:rsidR="000E1373">
        <w:rPr>
          <w:b/>
        </w:rPr>
        <w:t xml:space="preserve"> zbývá cca 200 bm.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>Na faktuře a ZP psát název stavby a reg.č.viz.záhlaví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5BF73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72 221 483,32</w:t>
            </w:r>
          </w:p>
          <w:p w14:paraId="5FE70445" w14:textId="5041BD06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108AD0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3C9BB5C4" w14:textId="25FDB6BB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3B5AE04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3 052 767,23</w:t>
            </w:r>
          </w:p>
          <w:p w14:paraId="3C98ECDB" w14:textId="257F39D8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CEC1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51C3606E" w14:textId="5CE12B0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928E35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45 168 613,36</w:t>
            </w:r>
          </w:p>
          <w:p w14:paraId="7C7A8DFE" w14:textId="67D6047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3426D911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3 052 767,23</w:t>
            </w:r>
          </w:p>
          <w:p w14:paraId="04A652C5" w14:textId="5B0C75B1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59D9F" w14:textId="77777777" w:rsidR="000E1373" w:rsidRDefault="000E1373" w:rsidP="000E1373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24 000 102,73</w:t>
            </w:r>
          </w:p>
          <w:p w14:paraId="7BC20F07" w14:textId="7D83FC8F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4AF22C23" w14:textId="77777777" w:rsidR="00934FA8" w:rsidRDefault="00934FA8" w:rsidP="002C0D1A">
      <w:pPr>
        <w:rPr>
          <w:b/>
        </w:rPr>
      </w:pPr>
    </w:p>
    <w:p w14:paraId="1486D88C" w14:textId="77777777" w:rsidR="00934FA8" w:rsidRDefault="00934FA8" w:rsidP="002C0D1A">
      <w:pPr>
        <w:rPr>
          <w:b/>
        </w:rPr>
      </w:pPr>
    </w:p>
    <w:p w14:paraId="6F351E4C" w14:textId="77777777" w:rsidR="00E35F3C" w:rsidRDefault="00E35F3C" w:rsidP="002C0D1A">
      <w:pPr>
        <w:rPr>
          <w:b/>
        </w:rPr>
      </w:pPr>
    </w:p>
    <w:p w14:paraId="7B7D8357" w14:textId="77777777" w:rsidR="00E35F3C" w:rsidRDefault="00E35F3C" w:rsidP="002C0D1A">
      <w:pPr>
        <w:rPr>
          <w:b/>
        </w:rPr>
      </w:pPr>
    </w:p>
    <w:p w14:paraId="2D651515" w14:textId="77777777" w:rsidR="00E35F3C" w:rsidRDefault="00E35F3C" w:rsidP="002C0D1A">
      <w:pPr>
        <w:rPr>
          <w:b/>
        </w:rPr>
      </w:pPr>
    </w:p>
    <w:p w14:paraId="3E289E77" w14:textId="77777777" w:rsidR="00E35F3C" w:rsidRDefault="00E35F3C" w:rsidP="002C0D1A">
      <w:pPr>
        <w:rPr>
          <w:b/>
        </w:rPr>
      </w:pPr>
    </w:p>
    <w:p w14:paraId="61B56C97" w14:textId="77777777" w:rsidR="00C768EF" w:rsidRDefault="00C768EF" w:rsidP="002C0D1A">
      <w:pPr>
        <w:rPr>
          <w:b/>
        </w:rPr>
      </w:pPr>
    </w:p>
    <w:p w14:paraId="7B0371EA" w14:textId="77777777" w:rsidR="00C768EF" w:rsidRDefault="00C768EF" w:rsidP="002C0D1A">
      <w:pPr>
        <w:rPr>
          <w:b/>
        </w:rPr>
      </w:pPr>
    </w:p>
    <w:p w14:paraId="5FB72878" w14:textId="0813CF46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41844EA4" w14:textId="77777777" w:rsidR="004A606B" w:rsidRDefault="004A606B" w:rsidP="002C0D1A">
      <w:pPr>
        <w:rPr>
          <w:b/>
        </w:rPr>
      </w:pPr>
    </w:p>
    <w:p w14:paraId="3E11A50B" w14:textId="0BC9C5E5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dod.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460E4000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2BBA1C9D" w14:textId="67ADC9A9" w:rsidR="000E1373" w:rsidRPr="000E1373" w:rsidRDefault="000E1373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06/2021………………………….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0E1373">
        <w:rPr>
          <w:b/>
          <w:bCs/>
          <w:color w:val="000000"/>
          <w:shd w:val="clear" w:color="auto" w:fill="FFFFFF"/>
        </w:rPr>
        <w:t>3 052 767,23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24A5F6C" w14:textId="77777777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567101CE" w14:textId="485F1C0B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03C3B488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718B14A" w14:textId="3DB73D00" w:rsidR="00626412" w:rsidRPr="00E91955" w:rsidRDefault="00626412" w:rsidP="00E35F3C">
      <w:pPr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71.Byla domluvena schůzka se zástupci </w:t>
      </w:r>
      <w:r w:rsidR="00B64C7F">
        <w:rPr>
          <w:rFonts w:ascii="Arial" w:hAnsi="Arial" w:cs="Arial"/>
          <w:sz w:val="22"/>
          <w:szCs w:val="22"/>
        </w:rPr>
        <w:t>K</w:t>
      </w:r>
      <w:r w:rsidRPr="00E91955">
        <w:rPr>
          <w:rFonts w:ascii="Arial" w:hAnsi="Arial" w:cs="Arial"/>
          <w:sz w:val="22"/>
          <w:szCs w:val="22"/>
        </w:rPr>
        <w:t>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CCB1C5B" w14:textId="10AED30C" w:rsidR="00E35F3C" w:rsidRDefault="00BC39C2" w:rsidP="00E35F3C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1B2A31F4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66DCA9EE" w:rsidR="0065038B" w:rsidRPr="00B8137A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 w:rsidRPr="00B8137A">
        <w:rPr>
          <w:rFonts w:ascii="Arial" w:hAnsi="Arial" w:cs="Arial"/>
          <w:color w:val="000000"/>
          <w:sz w:val="22"/>
          <w:szCs w:val="22"/>
          <w:lang w:eastAsia="cs-CZ"/>
        </w:rPr>
        <w:t xml:space="preserve"> ZL.č5-deštová kanalizace stoka E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.Zhotovitel nechal provést kamerové zkoušky hotových stok.Čeká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227D34A3" w:rsidR="009F27CE" w:rsidRDefault="009F27CE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>i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242A2D"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tvarovkami </w:t>
      </w:r>
      <w:r w:rsidRPr="000E1373">
        <w:rPr>
          <w:rFonts w:ascii="Arial" w:hAnsi="Arial" w:cs="Arial"/>
          <w:color w:val="000000"/>
          <w:sz w:val="22"/>
          <w:szCs w:val="22"/>
          <w:lang w:eastAsia="cs-CZ"/>
        </w:rPr>
        <w:t xml:space="preserve">  a poté dosypán do nivelety okolního terénu</w:t>
      </w:r>
      <w:r w:rsidR="000E1373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385927FC" w14:textId="46404403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93.Byl odsouhlasen ZL.č.5 (přeložka dešťové kanalizace.</w:t>
      </w:r>
    </w:p>
    <w:p w14:paraId="2A7DF4CB" w14:textId="24AC9691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94.Zhotovitel připraví dodatek č.5 ke schválení, závěrečné doúčtování bude řešeno dodatkem č.6.</w:t>
      </w:r>
    </w:p>
    <w:p w14:paraId="0C18ED34" w14:textId="0216724C" w:rsid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95.Zhotovitel aktualizoval harmonogram prováděných prací.</w:t>
      </w:r>
    </w:p>
    <w:p w14:paraId="322B84C2" w14:textId="517217E2" w:rsidR="000E1373" w:rsidRPr="000E1373" w:rsidRDefault="000E1373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8FC026" w14:textId="2D703F77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0E1373">
        <w:rPr>
          <w:rFonts w:ascii="Arial" w:hAnsi="Arial" w:cs="Arial"/>
          <w:b/>
          <w:bCs/>
          <w:sz w:val="22"/>
          <w:szCs w:val="22"/>
        </w:rPr>
        <w:t>3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EF25060" w14:textId="7DD425F8" w:rsidR="00B61E1E" w:rsidRDefault="009E1442" w:rsidP="003D52B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39C2">
        <w:rPr>
          <w:rFonts w:ascii="Arial" w:hAnsi="Arial" w:cs="Arial"/>
          <w:b/>
          <w:sz w:val="22"/>
          <w:szCs w:val="22"/>
        </w:rPr>
        <w:t>.</w:t>
      </w:r>
      <w:r w:rsidR="003D52B1">
        <w:rPr>
          <w:rFonts w:ascii="Arial" w:hAnsi="Arial" w:cs="Arial"/>
          <w:b/>
          <w:sz w:val="22"/>
          <w:szCs w:val="22"/>
        </w:rPr>
        <w:t>Zhotovitel předloží aktualizovaný stav provedených kan. přípojek.</w:t>
      </w:r>
    </w:p>
    <w:p w14:paraId="72531CAB" w14:textId="06D75A33" w:rsidR="003D52B1" w:rsidRDefault="003D52B1" w:rsidP="003D52B1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137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44331076" w14:textId="760B58B4" w:rsidR="00242A2D" w:rsidRDefault="00242A2D" w:rsidP="003D52B1">
      <w:pPr>
        <w:rPr>
          <w:rFonts w:ascii="Arial" w:hAnsi="Arial" w:cs="Arial"/>
          <w:b/>
          <w:sz w:val="22"/>
          <w:szCs w:val="22"/>
        </w:rPr>
      </w:pP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18F837D6" w:rsidR="00242A2D" w:rsidRDefault="000E1373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42A2D">
        <w:rPr>
          <w:rFonts w:ascii="Arial" w:hAnsi="Arial" w:cs="Arial"/>
          <w:b/>
          <w:sz w:val="22"/>
          <w:szCs w:val="22"/>
        </w:rPr>
        <w:t>.Předložit termín plánovaných prací výtlaku na stoce A6</w:t>
      </w:r>
    </w:p>
    <w:p w14:paraId="19523465" w14:textId="67662916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137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234B42E6" w14:textId="77777777" w:rsidR="00E35F3C" w:rsidRDefault="00E35F3C" w:rsidP="00242A2D">
      <w:pPr>
        <w:rPr>
          <w:rFonts w:ascii="Arial" w:hAnsi="Arial" w:cs="Arial"/>
          <w:b/>
          <w:sz w:val="22"/>
          <w:szCs w:val="22"/>
        </w:rPr>
      </w:pP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4349499" w:rsidR="007E44F7" w:rsidRDefault="000E1373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prac.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3D30DA86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137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.2021</w:t>
      </w:r>
    </w:p>
    <w:p w14:paraId="163C18A7" w14:textId="1A8A8D92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065D7C8" w14:textId="426DBAA6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6.Další úkol je obsažen v bodě 94.</w:t>
      </w:r>
    </w:p>
    <w:p w14:paraId="027203FF" w14:textId="77777777" w:rsidR="00362482" w:rsidRDefault="00362482" w:rsidP="0036248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4.8.2021</w:t>
      </w:r>
    </w:p>
    <w:p w14:paraId="069E53A4" w14:textId="77777777" w:rsidR="00362482" w:rsidRDefault="00362482" w:rsidP="007E44F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534EBC3E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0E1373">
        <w:rPr>
          <w:rFonts w:ascii="Arial" w:hAnsi="Arial" w:cs="Arial"/>
          <w:b/>
          <w:sz w:val="22"/>
          <w:szCs w:val="22"/>
        </w:rPr>
        <w:t>4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0E1373">
        <w:rPr>
          <w:rFonts w:ascii="Arial" w:hAnsi="Arial" w:cs="Arial"/>
          <w:b/>
          <w:sz w:val="22"/>
          <w:szCs w:val="22"/>
        </w:rPr>
        <w:t>4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0E1373">
        <w:rPr>
          <w:rFonts w:ascii="Arial" w:hAnsi="Arial" w:cs="Arial"/>
          <w:b/>
          <w:sz w:val="22"/>
          <w:szCs w:val="22"/>
        </w:rPr>
        <w:t>8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0BC79FAA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0E1373">
        <w:rPr>
          <w:rFonts w:ascii="Arial" w:hAnsi="Arial" w:cs="Arial"/>
          <w:sz w:val="22"/>
          <w:szCs w:val="22"/>
        </w:rPr>
        <w:t>25</w:t>
      </w:r>
      <w:r w:rsidR="00242A2D">
        <w:rPr>
          <w:rFonts w:ascii="Arial" w:hAnsi="Arial" w:cs="Arial"/>
          <w:sz w:val="22"/>
          <w:szCs w:val="22"/>
        </w:rPr>
        <w:t>.</w:t>
      </w:r>
      <w:r w:rsidR="00C768EF">
        <w:rPr>
          <w:rFonts w:ascii="Arial" w:hAnsi="Arial" w:cs="Arial"/>
          <w:sz w:val="22"/>
          <w:szCs w:val="22"/>
        </w:rPr>
        <w:t>7</w:t>
      </w:r>
      <w:r w:rsidR="000E1373">
        <w:rPr>
          <w:rFonts w:ascii="Arial" w:hAnsi="Arial" w:cs="Arial"/>
          <w:sz w:val="22"/>
          <w:szCs w:val="22"/>
        </w:rPr>
        <w:t>.</w:t>
      </w:r>
      <w:r w:rsidR="008030F0">
        <w:rPr>
          <w:rFonts w:ascii="Arial" w:hAnsi="Arial" w:cs="Arial"/>
          <w:sz w:val="22"/>
          <w:szCs w:val="22"/>
        </w:rPr>
        <w:t>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BAC4" w14:textId="77777777" w:rsidR="007000F1" w:rsidRDefault="007000F1">
      <w:r>
        <w:separator/>
      </w:r>
    </w:p>
  </w:endnote>
  <w:endnote w:type="continuationSeparator" w:id="0">
    <w:p w14:paraId="4592B1F5" w14:textId="77777777" w:rsidR="007000F1" w:rsidRDefault="007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E64D" w14:textId="77777777" w:rsidR="007000F1" w:rsidRDefault="007000F1">
      <w:r>
        <w:separator/>
      </w:r>
    </w:p>
  </w:footnote>
  <w:footnote w:type="continuationSeparator" w:id="0">
    <w:p w14:paraId="2E22EEE7" w14:textId="77777777" w:rsidR="007000F1" w:rsidRDefault="007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1373"/>
    <w:rsid w:val="000E2203"/>
    <w:rsid w:val="000E2884"/>
    <w:rsid w:val="000E2D8B"/>
    <w:rsid w:val="000E693B"/>
    <w:rsid w:val="00103882"/>
    <w:rsid w:val="00105A1C"/>
    <w:rsid w:val="00111685"/>
    <w:rsid w:val="00114AE1"/>
    <w:rsid w:val="001160E0"/>
    <w:rsid w:val="001271EB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2482"/>
    <w:rsid w:val="003630AB"/>
    <w:rsid w:val="003647D1"/>
    <w:rsid w:val="00364FF4"/>
    <w:rsid w:val="003661B6"/>
    <w:rsid w:val="0037264F"/>
    <w:rsid w:val="00373A72"/>
    <w:rsid w:val="0038180F"/>
    <w:rsid w:val="0038753E"/>
    <w:rsid w:val="003907EA"/>
    <w:rsid w:val="00390A63"/>
    <w:rsid w:val="003929BC"/>
    <w:rsid w:val="003A1124"/>
    <w:rsid w:val="003A13E0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10A5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00F1"/>
    <w:rsid w:val="00705CB0"/>
    <w:rsid w:val="00716112"/>
    <w:rsid w:val="0072183D"/>
    <w:rsid w:val="00721DAD"/>
    <w:rsid w:val="00722238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40AF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D5B48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137A"/>
    <w:rsid w:val="00B854AA"/>
    <w:rsid w:val="00B86296"/>
    <w:rsid w:val="00B91898"/>
    <w:rsid w:val="00B96784"/>
    <w:rsid w:val="00BA14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59F"/>
    <w:rsid w:val="00C768EF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CF5D9D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C83"/>
    <w:rsid w:val="00DD58EB"/>
    <w:rsid w:val="00DD685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5F3C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8523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7</cp:revision>
  <cp:lastPrinted>2020-11-26T15:36:00Z</cp:lastPrinted>
  <dcterms:created xsi:type="dcterms:W3CDTF">2021-07-27T09:19:00Z</dcterms:created>
  <dcterms:modified xsi:type="dcterms:W3CDTF">2021-07-27T09:32:00Z</dcterms:modified>
</cp:coreProperties>
</file>